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5B3E3" w14:textId="77777777" w:rsidR="00A54D10" w:rsidRPr="00146CD9" w:rsidRDefault="00A54D10" w:rsidP="00A54D10">
      <w:pPr>
        <w:pStyle w:val="Heading1"/>
        <w:spacing w:after="240"/>
        <w:jc w:val="left"/>
        <w:rPr>
          <w:rFonts w:ascii="Tahoma" w:hAnsi="Tahoma" w:cs="Tahoma"/>
        </w:rPr>
      </w:pPr>
      <w:bookmarkStart w:id="0" w:name="_GoBack"/>
      <w:bookmarkEnd w:id="0"/>
      <w:r w:rsidRPr="004801DB">
        <w:rPr>
          <w:rFonts w:ascii="Tahoma" w:hAnsi="Tahoma" w:cs="Tahoma"/>
          <w:noProof/>
          <w:lang w:eastAsia="en-GB"/>
        </w:rPr>
        <w:t xml:space="preserve">Ebola virus disease – Information to travellers </w:t>
      </w:r>
      <w:r w:rsidRPr="00B0404A">
        <w:rPr>
          <w:rFonts w:ascii="Tahoma" w:hAnsi="Tahoma" w:cs="Tahoma"/>
          <w:noProof/>
          <w:sz w:val="24"/>
          <w:lang w:eastAsia="en-GB"/>
        </w:rPr>
        <w:t xml:space="preserve">(Update </w:t>
      </w:r>
      <w:r>
        <w:rPr>
          <w:rFonts w:ascii="Tahoma" w:hAnsi="Tahoma" w:cs="Tahoma"/>
          <w:noProof/>
          <w:sz w:val="24"/>
          <w:lang w:eastAsia="en-GB"/>
        </w:rPr>
        <w:t>20 A</w:t>
      </w:r>
      <w:r w:rsidRPr="00B0404A">
        <w:rPr>
          <w:rFonts w:ascii="Tahoma" w:hAnsi="Tahoma" w:cs="Tahoma"/>
          <w:noProof/>
          <w:sz w:val="24"/>
          <w:lang w:eastAsia="en-GB"/>
        </w:rPr>
        <w:t>ugust 2014)</w:t>
      </w:r>
    </w:p>
    <w:p w14:paraId="0954A562" w14:textId="77777777" w:rsidR="00A54D10" w:rsidRPr="00146CD9" w:rsidRDefault="00A54D10" w:rsidP="00A54D10">
      <w:pPr>
        <w:pStyle w:val="Heading2"/>
        <w:spacing w:after="240"/>
        <w:rPr>
          <w:rFonts w:ascii="Tahoma" w:hAnsi="Tahoma" w:cs="Tahoma"/>
        </w:rPr>
      </w:pPr>
      <w:r w:rsidRPr="00146CD9">
        <w:rPr>
          <w:rFonts w:ascii="Tahoma" w:hAnsi="Tahoma" w:cs="Tahoma"/>
        </w:rPr>
        <w:t>What is Ebola virus disease?</w:t>
      </w:r>
    </w:p>
    <w:p w14:paraId="0F594E9C" w14:textId="77777777" w:rsidR="00A54D10" w:rsidRPr="004801DB" w:rsidRDefault="00A54D10" w:rsidP="00A54D10">
      <w:pPr>
        <w:rPr>
          <w:rFonts w:ascii="Tahoma" w:hAnsi="Tahoma" w:cs="Tahoma"/>
        </w:rPr>
      </w:pPr>
      <w:r w:rsidRPr="004801DB">
        <w:rPr>
          <w:rFonts w:ascii="Tahoma" w:hAnsi="Tahoma" w:cs="Tahoma"/>
        </w:rPr>
        <w:t>Ebola is a rare severe disease, often fatal, caused by the Ebola virus.</w:t>
      </w:r>
    </w:p>
    <w:p w14:paraId="70297E60" w14:textId="77777777" w:rsidR="00A54D10" w:rsidRPr="004801DB" w:rsidRDefault="00A54D10" w:rsidP="00A54D10">
      <w:pPr>
        <w:rPr>
          <w:rFonts w:ascii="Tahoma" w:hAnsi="Tahoma" w:cs="Tahoma"/>
        </w:rPr>
      </w:pPr>
      <w:r w:rsidRPr="004801DB">
        <w:rPr>
          <w:rFonts w:ascii="Tahoma" w:hAnsi="Tahoma" w:cs="Tahoma"/>
        </w:rPr>
        <w:t>It is transmitted through direct contact with blood or other bodily fluids (e.g. saliva, urine</w:t>
      </w:r>
      <w:r>
        <w:rPr>
          <w:rFonts w:ascii="Tahoma" w:hAnsi="Tahoma" w:cs="Tahoma"/>
        </w:rPr>
        <w:t>, vomit</w:t>
      </w:r>
      <w:r w:rsidRPr="004801DB">
        <w:rPr>
          <w:rFonts w:ascii="Tahoma" w:hAnsi="Tahoma" w:cs="Tahoma"/>
        </w:rPr>
        <w:t xml:space="preserve">) from infected people, dead or alive. This includes unprotected sexual contact with patients </w:t>
      </w:r>
      <w:r w:rsidRPr="00050093">
        <w:rPr>
          <w:rFonts w:ascii="Tahoma" w:hAnsi="Tahoma" w:cs="Tahoma"/>
        </w:rPr>
        <w:t xml:space="preserve">up to </w:t>
      </w:r>
      <w:r w:rsidRPr="00355821">
        <w:rPr>
          <w:rFonts w:ascii="Tahoma" w:hAnsi="Tahoma" w:cs="Tahoma"/>
          <w:color w:val="auto"/>
        </w:rPr>
        <w:t>three months</w:t>
      </w:r>
      <w:r w:rsidRPr="00355821">
        <w:rPr>
          <w:rFonts w:ascii="Tahoma" w:hAnsi="Tahoma" w:cs="Tahoma"/>
          <w:strike/>
          <w:color w:val="auto"/>
        </w:rPr>
        <w:t xml:space="preserve"> </w:t>
      </w:r>
      <w:r w:rsidRPr="004801DB">
        <w:rPr>
          <w:rFonts w:ascii="Tahoma" w:hAnsi="Tahoma" w:cs="Tahoma"/>
        </w:rPr>
        <w:t>after they have recovered.</w:t>
      </w:r>
    </w:p>
    <w:p w14:paraId="02E22290" w14:textId="77777777" w:rsidR="00A54D10" w:rsidRPr="004801DB" w:rsidRDefault="00A54D10" w:rsidP="00A54D10">
      <w:pPr>
        <w:rPr>
          <w:rFonts w:ascii="Tahoma" w:hAnsi="Tahoma" w:cs="Tahoma"/>
        </w:rPr>
      </w:pPr>
      <w:r w:rsidRPr="004801DB">
        <w:rPr>
          <w:rFonts w:ascii="Tahoma" w:hAnsi="Tahoma" w:cs="Tahoma"/>
        </w:rPr>
        <w:t xml:space="preserve">You can also catch the disease from direct contact with blood and other bodily fluids from </w:t>
      </w:r>
      <w:r>
        <w:rPr>
          <w:rFonts w:ascii="Tahoma" w:hAnsi="Tahoma" w:cs="Tahoma"/>
        </w:rPr>
        <w:t xml:space="preserve">infected </w:t>
      </w:r>
      <w:r w:rsidRPr="004801DB">
        <w:rPr>
          <w:rFonts w:ascii="Tahoma" w:hAnsi="Tahoma" w:cs="Tahoma"/>
        </w:rPr>
        <w:t>wild animals, dead or alive, such as monkeys, forest antelopes and bats.</w:t>
      </w:r>
    </w:p>
    <w:p w14:paraId="3854A131" w14:textId="77777777" w:rsidR="00A54D10" w:rsidRPr="004801DB" w:rsidRDefault="00A54D10" w:rsidP="00A54D10">
      <w:pPr>
        <w:rPr>
          <w:rFonts w:ascii="Tahoma" w:hAnsi="Tahoma" w:cs="Tahoma"/>
        </w:rPr>
      </w:pPr>
      <w:r w:rsidRPr="004801DB">
        <w:rPr>
          <w:rFonts w:ascii="Tahoma" w:hAnsi="Tahoma" w:cs="Tahoma"/>
        </w:rPr>
        <w:t>After two days and up to 21 days following exposure to the virus</w:t>
      </w:r>
      <w:r>
        <w:rPr>
          <w:rFonts w:ascii="Tahoma" w:hAnsi="Tahoma" w:cs="Tahoma"/>
        </w:rPr>
        <w:t>,</w:t>
      </w:r>
      <w:r w:rsidRPr="004801DB">
        <w:rPr>
          <w:rFonts w:ascii="Tahoma" w:hAnsi="Tahoma" w:cs="Tahoma"/>
        </w:rPr>
        <w:t xml:space="preserve"> the disease may start suddenly with fever, muscle aches, weakness, headache and sore throat.</w:t>
      </w:r>
    </w:p>
    <w:p w14:paraId="21B89518" w14:textId="77777777" w:rsidR="00A54D10" w:rsidRPr="004801DB" w:rsidRDefault="00A54D10" w:rsidP="00A54D10">
      <w:pPr>
        <w:rPr>
          <w:rFonts w:ascii="Tahoma" w:hAnsi="Tahoma" w:cs="Tahoma"/>
        </w:rPr>
      </w:pPr>
      <w:r w:rsidRPr="004801DB">
        <w:rPr>
          <w:rFonts w:ascii="Tahoma" w:hAnsi="Tahoma" w:cs="Tahoma"/>
        </w:rPr>
        <w:t>The next stage of the disease is characterised by vomiting, diarrhoea, rash and malfunction of the liver and kidneys. Some patients also have profuse internal and external bleeding and multi-organ failure.</w:t>
      </w:r>
    </w:p>
    <w:p w14:paraId="413C7E5A" w14:textId="77777777" w:rsidR="00A54D10" w:rsidRPr="004801DB" w:rsidRDefault="00A54D10" w:rsidP="00A54D10">
      <w:pPr>
        <w:rPr>
          <w:rFonts w:ascii="Tahoma" w:hAnsi="Tahoma" w:cs="Tahoma"/>
        </w:rPr>
      </w:pPr>
      <w:r w:rsidRPr="004801DB">
        <w:rPr>
          <w:rFonts w:ascii="Tahoma" w:hAnsi="Tahoma" w:cs="Tahoma"/>
        </w:rPr>
        <w:t xml:space="preserve">There is no specific </w:t>
      </w:r>
      <w:r>
        <w:rPr>
          <w:rFonts w:ascii="Tahoma" w:hAnsi="Tahoma" w:cs="Tahoma"/>
        </w:rPr>
        <w:t xml:space="preserve">licensed </w:t>
      </w:r>
      <w:r w:rsidRPr="004801DB">
        <w:rPr>
          <w:rFonts w:ascii="Tahoma" w:hAnsi="Tahoma" w:cs="Tahoma"/>
        </w:rPr>
        <w:t>vaccine or</w:t>
      </w:r>
      <w:r>
        <w:rPr>
          <w:rFonts w:ascii="Tahoma" w:hAnsi="Tahoma" w:cs="Tahoma"/>
        </w:rPr>
        <w:t xml:space="preserve"> validated</w:t>
      </w:r>
      <w:r w:rsidRPr="004801DB">
        <w:rPr>
          <w:rFonts w:ascii="Tahoma" w:hAnsi="Tahoma" w:cs="Tahoma"/>
        </w:rPr>
        <w:t xml:space="preserve"> treatment for the disease.</w:t>
      </w:r>
    </w:p>
    <w:p w14:paraId="48C82B38" w14:textId="77777777" w:rsidR="00A54D10" w:rsidRPr="00146CD9" w:rsidRDefault="00A54D10" w:rsidP="00A54D10">
      <w:pPr>
        <w:pStyle w:val="Heading2"/>
        <w:spacing w:after="240"/>
        <w:rPr>
          <w:rFonts w:ascii="Tahoma" w:hAnsi="Tahoma" w:cs="Tahoma"/>
        </w:rPr>
      </w:pPr>
      <w:r w:rsidRPr="00146CD9">
        <w:rPr>
          <w:rFonts w:ascii="Tahoma" w:hAnsi="Tahoma" w:cs="Tahoma"/>
        </w:rPr>
        <w:t>Risk of infection with Ebola virus and how to avoid it</w:t>
      </w:r>
    </w:p>
    <w:p w14:paraId="422EEC18" w14:textId="77777777" w:rsidR="00A54D10" w:rsidRPr="004801DB" w:rsidRDefault="00A54D10" w:rsidP="00A54D10">
      <w:pPr>
        <w:rPr>
          <w:rFonts w:ascii="Tahoma" w:hAnsi="Tahoma" w:cs="Tahoma"/>
        </w:rPr>
      </w:pPr>
      <w:r w:rsidRPr="004801DB">
        <w:rPr>
          <w:rFonts w:ascii="Tahoma" w:hAnsi="Tahoma" w:cs="Tahoma"/>
        </w:rPr>
        <w:t xml:space="preserve">Even if you are living in, or have travelled to, affected areas, the risk of infection with Ebola virus is extremely low, unless you have been directly exposed to bodily fluids of a dead or living infected person or animal. Contact with bodily fluids includes unprotected sexual contact with patients up to </w:t>
      </w:r>
      <w:r w:rsidRPr="00355821">
        <w:rPr>
          <w:rFonts w:ascii="Tahoma" w:hAnsi="Tahoma" w:cs="Tahoma"/>
          <w:color w:val="auto"/>
        </w:rPr>
        <w:t xml:space="preserve">three months </w:t>
      </w:r>
      <w:r w:rsidRPr="004801DB">
        <w:rPr>
          <w:rFonts w:ascii="Tahoma" w:hAnsi="Tahoma" w:cs="Tahoma"/>
        </w:rPr>
        <w:t>after they have recovered.</w:t>
      </w:r>
    </w:p>
    <w:p w14:paraId="1D242C03" w14:textId="77777777" w:rsidR="00A54D10" w:rsidRPr="004801DB" w:rsidRDefault="00A54D10" w:rsidP="00A54D10">
      <w:pPr>
        <w:rPr>
          <w:rFonts w:ascii="Tahoma" w:hAnsi="Tahoma" w:cs="Tahoma"/>
        </w:rPr>
      </w:pPr>
      <w:r w:rsidRPr="004801DB">
        <w:rPr>
          <w:rFonts w:ascii="Tahoma" w:hAnsi="Tahoma" w:cs="Tahoma"/>
        </w:rPr>
        <w:t>Casual contact in public places with people that do not appear to be sick do</w:t>
      </w:r>
      <w:r>
        <w:rPr>
          <w:rFonts w:ascii="Tahoma" w:hAnsi="Tahoma" w:cs="Tahoma"/>
        </w:rPr>
        <w:t>es</w:t>
      </w:r>
      <w:r w:rsidRPr="004801DB">
        <w:rPr>
          <w:rFonts w:ascii="Tahoma" w:hAnsi="Tahoma" w:cs="Tahoma"/>
        </w:rPr>
        <w:t xml:space="preserve"> not transmit Ebola. You cannot contract Ebola virus by handling money, groceries or swimming in a pool. Mosquitoes do not transmit the Ebola virus.</w:t>
      </w:r>
      <w:r w:rsidRPr="0017790C">
        <w:rPr>
          <w:rFonts w:ascii="Tahoma" w:hAnsi="Tahoma" w:cs="Tahoma"/>
        </w:rPr>
        <w:t xml:space="preserve"> </w:t>
      </w:r>
      <w:r w:rsidRPr="004801DB">
        <w:rPr>
          <w:rFonts w:ascii="Tahoma" w:hAnsi="Tahoma" w:cs="Tahoma"/>
        </w:rPr>
        <w:t>Ebola virus does not transmit through the air as influenza does.</w:t>
      </w:r>
    </w:p>
    <w:p w14:paraId="0FB93A05" w14:textId="77777777" w:rsidR="00A54D10" w:rsidRDefault="00A54D10" w:rsidP="00A54D10">
      <w:pPr>
        <w:rPr>
          <w:rFonts w:ascii="Tahoma" w:hAnsi="Tahoma" w:cs="Tahoma"/>
        </w:rPr>
      </w:pPr>
      <w:r w:rsidRPr="00645B68">
        <w:rPr>
          <w:rFonts w:ascii="Tahoma" w:hAnsi="Tahoma" w:cs="Tahoma"/>
        </w:rPr>
        <w:t xml:space="preserve">Ebola virus is easily killed by soap, bleach, sunlight, </w:t>
      </w:r>
      <w:r>
        <w:rPr>
          <w:rFonts w:ascii="Tahoma" w:hAnsi="Tahoma" w:cs="Tahoma"/>
        </w:rPr>
        <w:t xml:space="preserve">and high temperature </w:t>
      </w:r>
      <w:r w:rsidRPr="00645B68">
        <w:rPr>
          <w:rFonts w:ascii="Tahoma" w:hAnsi="Tahoma" w:cs="Tahoma"/>
        </w:rPr>
        <w:t>or drying. Machine washing clothes that have been contaminated with fluids will destroy Ebola virus. Ebola virus survives only a short time on surfaces that are in the sun or have dried</w:t>
      </w:r>
      <w:r>
        <w:rPr>
          <w:rFonts w:ascii="Tahoma" w:hAnsi="Tahoma" w:cs="Tahoma"/>
        </w:rPr>
        <w:t xml:space="preserve">. It can survive for a longer time on clothes or materials which have been stained with blood or other bodily fluids. </w:t>
      </w:r>
    </w:p>
    <w:p w14:paraId="4FF39DDE" w14:textId="77777777" w:rsidR="00A54D10" w:rsidRDefault="00A54D10" w:rsidP="00A54D10">
      <w:pPr>
        <w:rPr>
          <w:rFonts w:ascii="Tahoma" w:hAnsi="Tahoma" w:cs="Tahoma"/>
        </w:rPr>
      </w:pPr>
      <w:r>
        <w:rPr>
          <w:rFonts w:ascii="Tahoma" w:hAnsi="Tahoma" w:cs="Tahoma"/>
        </w:rPr>
        <w:t>There is a risk of transmission of Ebola through contact with utensils or contaminated material in healthcare settings if the correct infection control procedures are not properly carried out.</w:t>
      </w:r>
    </w:p>
    <w:p w14:paraId="4FFC3580" w14:textId="77777777" w:rsidR="00A54D10" w:rsidRPr="00146CD9" w:rsidRDefault="00A54D10" w:rsidP="00A54D10">
      <w:pPr>
        <w:pStyle w:val="Heading2"/>
        <w:rPr>
          <w:rFonts w:ascii="Tahoma" w:hAnsi="Tahoma" w:cs="Tahoma"/>
        </w:rPr>
      </w:pPr>
      <w:r w:rsidRPr="00146CD9">
        <w:rPr>
          <w:rFonts w:ascii="Tahoma" w:hAnsi="Tahoma" w:cs="Tahoma"/>
        </w:rPr>
        <w:t>Outbreak in 2014</w:t>
      </w:r>
    </w:p>
    <w:p w14:paraId="199D3FE7" w14:textId="77777777" w:rsidR="00A54D10" w:rsidRPr="004801DB" w:rsidRDefault="00A54D10" w:rsidP="00A54D10">
      <w:pPr>
        <w:rPr>
          <w:rFonts w:ascii="Tahoma" w:hAnsi="Tahoma" w:cs="Tahoma"/>
        </w:rPr>
      </w:pPr>
      <w:r w:rsidRPr="004801DB">
        <w:rPr>
          <w:rFonts w:ascii="Tahoma" w:hAnsi="Tahoma" w:cs="Tahoma"/>
        </w:rPr>
        <w:t xml:space="preserve">There is currently an outbreak of Ebola in Guinea, Liberia, Sierra Leone </w:t>
      </w:r>
      <w:r>
        <w:rPr>
          <w:rFonts w:ascii="Tahoma" w:hAnsi="Tahoma" w:cs="Tahoma"/>
        </w:rPr>
        <w:t xml:space="preserve">and </w:t>
      </w:r>
      <w:r w:rsidRPr="004801DB">
        <w:rPr>
          <w:rFonts w:ascii="Tahoma" w:hAnsi="Tahoma" w:cs="Tahoma"/>
        </w:rPr>
        <w:t xml:space="preserve">Nigeria. The following information </w:t>
      </w:r>
      <w:r>
        <w:rPr>
          <w:rFonts w:ascii="Tahoma" w:hAnsi="Tahoma" w:cs="Tahoma"/>
        </w:rPr>
        <w:t>is addressed to</w:t>
      </w:r>
      <w:r w:rsidRPr="004801DB">
        <w:rPr>
          <w:rFonts w:ascii="Tahoma" w:hAnsi="Tahoma" w:cs="Tahoma"/>
        </w:rPr>
        <w:t xml:space="preserve"> travellers arriving in, or departing from affected areas.</w:t>
      </w:r>
    </w:p>
    <w:p w14:paraId="40A93093" w14:textId="77777777" w:rsidR="00A54D10" w:rsidRPr="00146CD9" w:rsidRDefault="00A54D10" w:rsidP="00A54D10">
      <w:pPr>
        <w:pStyle w:val="Heading2"/>
        <w:spacing w:after="240"/>
        <w:rPr>
          <w:rFonts w:ascii="Tahoma" w:hAnsi="Tahoma" w:cs="Tahoma"/>
        </w:rPr>
      </w:pPr>
      <w:r w:rsidRPr="004801DB">
        <w:rPr>
          <w:rFonts w:ascii="Tahoma" w:hAnsi="Tahoma" w:cs="Tahoma"/>
        </w:rPr>
        <w:t>Advice to people arriving in Guinea, Liberia, Sierra Leone and Nigeria</w:t>
      </w:r>
    </w:p>
    <w:p w14:paraId="35B93EF6" w14:textId="77777777" w:rsidR="00A54D10" w:rsidRPr="004801DB" w:rsidRDefault="00A54D10" w:rsidP="00A54D10">
      <w:pPr>
        <w:rPr>
          <w:rFonts w:ascii="Tahoma" w:hAnsi="Tahoma" w:cs="Tahoma"/>
        </w:rPr>
      </w:pPr>
      <w:r>
        <w:rPr>
          <w:rFonts w:ascii="Tahoma" w:hAnsi="Tahoma" w:cs="Tahoma"/>
        </w:rPr>
        <w:t>In the event of travel to the affected countries t</w:t>
      </w:r>
      <w:r w:rsidRPr="004801DB">
        <w:rPr>
          <w:rFonts w:ascii="Tahoma" w:hAnsi="Tahoma" w:cs="Tahoma"/>
        </w:rPr>
        <w:t>he following preventive measures should eliminate the risk of getting infected:</w:t>
      </w:r>
    </w:p>
    <w:p w14:paraId="1EB128C1" w14:textId="77777777" w:rsidR="00A54D10" w:rsidRPr="004801DB" w:rsidRDefault="00A54D10" w:rsidP="00A54D10">
      <w:pPr>
        <w:pStyle w:val="ListParagraph"/>
        <w:numPr>
          <w:ilvl w:val="0"/>
          <w:numId w:val="6"/>
        </w:numPr>
        <w:autoSpaceDE/>
        <w:autoSpaceDN/>
        <w:adjustRightInd/>
        <w:spacing w:after="200" w:line="276" w:lineRule="auto"/>
        <w:contextualSpacing/>
        <w:jc w:val="left"/>
        <w:rPr>
          <w:rFonts w:ascii="Tahoma" w:hAnsi="Tahoma" w:cs="Tahoma"/>
          <w:bCs/>
        </w:rPr>
      </w:pPr>
      <w:r>
        <w:rPr>
          <w:rFonts w:ascii="Tahoma" w:hAnsi="Tahoma" w:cs="Tahoma"/>
          <w:bCs/>
        </w:rPr>
        <w:t>A</w:t>
      </w:r>
      <w:r w:rsidRPr="00F57ECF">
        <w:rPr>
          <w:rFonts w:ascii="Tahoma" w:hAnsi="Tahoma" w:cs="Tahoma"/>
          <w:bCs/>
        </w:rPr>
        <w:t>void direct contact with blood or bodily fluids of a patient or a corpse and with objects possibly contaminated</w:t>
      </w:r>
      <w:r>
        <w:rPr>
          <w:rFonts w:ascii="Tahoma" w:hAnsi="Tahoma" w:cs="Tahoma"/>
          <w:bCs/>
        </w:rPr>
        <w:t>.</w:t>
      </w:r>
    </w:p>
    <w:p w14:paraId="0D752F3C" w14:textId="77777777" w:rsidR="00A54D10" w:rsidRDefault="00A54D10" w:rsidP="00A54D10">
      <w:pPr>
        <w:pStyle w:val="ListParagraph"/>
        <w:numPr>
          <w:ilvl w:val="0"/>
          <w:numId w:val="6"/>
        </w:numPr>
        <w:autoSpaceDE/>
        <w:autoSpaceDN/>
        <w:adjustRightInd/>
        <w:spacing w:after="200" w:line="276" w:lineRule="auto"/>
        <w:contextualSpacing/>
        <w:jc w:val="left"/>
        <w:rPr>
          <w:rFonts w:ascii="Tahoma" w:hAnsi="Tahoma" w:cs="Tahoma"/>
          <w:bCs/>
        </w:rPr>
      </w:pPr>
      <w:r>
        <w:rPr>
          <w:rFonts w:ascii="Tahoma" w:hAnsi="Tahoma" w:cs="Tahoma"/>
          <w:bCs/>
        </w:rPr>
        <w:t>Avoid</w:t>
      </w:r>
      <w:r w:rsidRPr="004801DB">
        <w:rPr>
          <w:rFonts w:ascii="Tahoma" w:hAnsi="Tahoma" w:cs="Tahoma"/>
          <w:bCs/>
        </w:rPr>
        <w:t xml:space="preserve"> contact with wild animals, alive </w:t>
      </w:r>
      <w:r>
        <w:rPr>
          <w:rFonts w:ascii="Tahoma" w:hAnsi="Tahoma" w:cs="Tahoma"/>
          <w:bCs/>
        </w:rPr>
        <w:t xml:space="preserve">or </w:t>
      </w:r>
      <w:r w:rsidRPr="004801DB">
        <w:rPr>
          <w:rFonts w:ascii="Tahoma" w:hAnsi="Tahoma" w:cs="Tahoma"/>
          <w:bCs/>
        </w:rPr>
        <w:t>dead, and consumption of ‘bush meat’</w:t>
      </w:r>
      <w:r>
        <w:rPr>
          <w:rFonts w:ascii="Tahoma" w:hAnsi="Tahoma" w:cs="Tahoma"/>
          <w:bCs/>
        </w:rPr>
        <w:t>.</w:t>
      </w:r>
    </w:p>
    <w:p w14:paraId="63A1D056" w14:textId="77777777" w:rsidR="00A54D10" w:rsidRDefault="00A54D10" w:rsidP="00A54D10">
      <w:pPr>
        <w:pStyle w:val="ListParagraph"/>
        <w:numPr>
          <w:ilvl w:val="0"/>
          <w:numId w:val="6"/>
        </w:numPr>
        <w:autoSpaceDE/>
        <w:autoSpaceDN/>
        <w:adjustRightInd/>
        <w:spacing w:after="200" w:line="276" w:lineRule="auto"/>
        <w:contextualSpacing/>
        <w:jc w:val="left"/>
        <w:rPr>
          <w:rFonts w:ascii="Tahoma" w:hAnsi="Tahoma" w:cs="Tahoma"/>
          <w:bCs/>
        </w:rPr>
      </w:pPr>
      <w:r>
        <w:rPr>
          <w:rFonts w:ascii="Tahoma" w:hAnsi="Tahoma" w:cs="Tahoma"/>
          <w:bCs/>
        </w:rPr>
        <w:lastRenderedPageBreak/>
        <w:t>A</w:t>
      </w:r>
      <w:r w:rsidRPr="007E5976">
        <w:rPr>
          <w:rFonts w:ascii="Tahoma" w:hAnsi="Tahoma" w:cs="Tahoma"/>
          <w:bCs/>
        </w:rPr>
        <w:t>void having unprotected sexual intercourse</w:t>
      </w:r>
      <w:r>
        <w:rPr>
          <w:rFonts w:ascii="Tahoma" w:hAnsi="Tahoma" w:cs="Tahoma"/>
          <w:bCs/>
        </w:rPr>
        <w:t>.</w:t>
      </w:r>
    </w:p>
    <w:p w14:paraId="51C24E48" w14:textId="77777777" w:rsidR="00A54D10" w:rsidRDefault="00A54D10" w:rsidP="00A54D10">
      <w:pPr>
        <w:pStyle w:val="ListParagraph"/>
        <w:numPr>
          <w:ilvl w:val="0"/>
          <w:numId w:val="6"/>
        </w:numPr>
        <w:autoSpaceDE/>
        <w:autoSpaceDN/>
        <w:adjustRightInd/>
        <w:spacing w:after="200" w:line="276" w:lineRule="auto"/>
        <w:contextualSpacing/>
        <w:jc w:val="left"/>
        <w:rPr>
          <w:rFonts w:ascii="Tahoma" w:hAnsi="Tahoma" w:cs="Tahoma"/>
          <w:bCs/>
        </w:rPr>
      </w:pPr>
      <w:r>
        <w:rPr>
          <w:rFonts w:ascii="Tahoma" w:hAnsi="Tahoma" w:cs="Tahoma"/>
          <w:bCs/>
        </w:rPr>
        <w:t>Avoid</w:t>
      </w:r>
      <w:r w:rsidRPr="004801DB">
        <w:rPr>
          <w:rFonts w:ascii="Tahoma" w:hAnsi="Tahoma" w:cs="Tahoma"/>
          <w:bCs/>
        </w:rPr>
        <w:t xml:space="preserve"> habitats which might be populated by bats, such as caves, isolated shelters, or mining sites</w:t>
      </w:r>
      <w:r>
        <w:rPr>
          <w:rFonts w:ascii="Tahoma" w:hAnsi="Tahoma" w:cs="Tahoma"/>
          <w:bCs/>
        </w:rPr>
        <w:t>.</w:t>
      </w:r>
    </w:p>
    <w:p w14:paraId="2641EE3C" w14:textId="77777777" w:rsidR="00A54D10" w:rsidRDefault="00A54D10" w:rsidP="00A54D10">
      <w:pPr>
        <w:pStyle w:val="ListParagraph"/>
        <w:numPr>
          <w:ilvl w:val="0"/>
          <w:numId w:val="6"/>
        </w:numPr>
        <w:autoSpaceDE/>
        <w:autoSpaceDN/>
        <w:adjustRightInd/>
        <w:spacing w:after="200" w:line="276" w:lineRule="auto"/>
        <w:contextualSpacing/>
        <w:jc w:val="left"/>
        <w:rPr>
          <w:rFonts w:ascii="Tahoma" w:hAnsi="Tahoma" w:cs="Tahoma"/>
          <w:bCs/>
        </w:rPr>
      </w:pPr>
      <w:r>
        <w:rPr>
          <w:rFonts w:ascii="Tahoma" w:hAnsi="Tahoma" w:cs="Tahoma"/>
          <w:bCs/>
        </w:rPr>
        <w:t>Wash</w:t>
      </w:r>
      <w:r w:rsidRPr="004801DB">
        <w:rPr>
          <w:rFonts w:ascii="Tahoma" w:hAnsi="Tahoma" w:cs="Tahoma"/>
          <w:bCs/>
        </w:rPr>
        <w:t xml:space="preserve"> hands regularly, using soap or antiseptics</w:t>
      </w:r>
      <w:r>
        <w:rPr>
          <w:rFonts w:ascii="Tahoma" w:hAnsi="Tahoma" w:cs="Tahoma"/>
          <w:bCs/>
        </w:rPr>
        <w:t>.</w:t>
      </w:r>
    </w:p>
    <w:p w14:paraId="4A5D319D" w14:textId="77777777" w:rsidR="00A54D10" w:rsidRPr="004801DB" w:rsidRDefault="00A54D10" w:rsidP="00A54D10">
      <w:pPr>
        <w:rPr>
          <w:rFonts w:ascii="Tahoma" w:hAnsi="Tahoma" w:cs="Tahoma"/>
          <w:bCs/>
        </w:rPr>
      </w:pPr>
      <w:r>
        <w:rPr>
          <w:rFonts w:ascii="Tahoma" w:hAnsi="Tahoma" w:cs="Tahoma"/>
          <w:bCs/>
        </w:rPr>
        <w:t>You should be aware that t</w:t>
      </w:r>
      <w:r w:rsidRPr="004801DB">
        <w:rPr>
          <w:rFonts w:ascii="Tahoma" w:hAnsi="Tahoma" w:cs="Tahoma"/>
          <w:bCs/>
        </w:rPr>
        <w:t xml:space="preserve">here is an increased risk of infection in healthcare facilities. </w:t>
      </w:r>
      <w:r>
        <w:rPr>
          <w:rFonts w:ascii="Tahoma" w:hAnsi="Tahoma" w:cs="Tahoma"/>
          <w:bCs/>
        </w:rPr>
        <w:t>It is therefore prudent to</w:t>
      </w:r>
      <w:r w:rsidRPr="004801DB">
        <w:rPr>
          <w:rFonts w:ascii="Tahoma" w:hAnsi="Tahoma" w:cs="Tahoma"/>
          <w:bCs/>
        </w:rPr>
        <w:t>:</w:t>
      </w:r>
    </w:p>
    <w:p w14:paraId="74452840" w14:textId="77777777" w:rsidR="00A54D10" w:rsidRPr="004801DB" w:rsidRDefault="00A54D10" w:rsidP="00A54D10">
      <w:pPr>
        <w:pStyle w:val="ListParagraph"/>
        <w:numPr>
          <w:ilvl w:val="0"/>
          <w:numId w:val="6"/>
        </w:numPr>
        <w:autoSpaceDE/>
        <w:autoSpaceDN/>
        <w:adjustRightInd/>
        <w:spacing w:after="200" w:line="276" w:lineRule="auto"/>
        <w:contextualSpacing/>
        <w:jc w:val="left"/>
        <w:rPr>
          <w:rFonts w:ascii="Tahoma" w:hAnsi="Tahoma" w:cs="Tahoma"/>
          <w:bCs/>
        </w:rPr>
      </w:pPr>
      <w:r>
        <w:rPr>
          <w:rFonts w:ascii="Tahoma" w:hAnsi="Tahoma" w:cs="Tahoma"/>
          <w:bCs/>
        </w:rPr>
        <w:t>i</w:t>
      </w:r>
      <w:r w:rsidRPr="004801DB">
        <w:rPr>
          <w:rFonts w:ascii="Tahoma" w:hAnsi="Tahoma" w:cs="Tahoma"/>
          <w:bCs/>
        </w:rPr>
        <w:t>dentify appropriate in-country healthcare resources, through local business contacts, friends or relatives</w:t>
      </w:r>
      <w:r>
        <w:rPr>
          <w:rFonts w:ascii="Tahoma" w:hAnsi="Tahoma" w:cs="Tahoma"/>
          <w:bCs/>
        </w:rPr>
        <w:t>;</w:t>
      </w:r>
    </w:p>
    <w:p w14:paraId="1C2625C0" w14:textId="77777777" w:rsidR="00A54D10" w:rsidRDefault="00A54D10" w:rsidP="00A54D10">
      <w:pPr>
        <w:pStyle w:val="ListParagraph"/>
        <w:numPr>
          <w:ilvl w:val="0"/>
          <w:numId w:val="6"/>
        </w:numPr>
        <w:autoSpaceDE/>
        <w:autoSpaceDN/>
        <w:adjustRightInd/>
        <w:spacing w:after="200" w:line="276" w:lineRule="auto"/>
        <w:contextualSpacing/>
        <w:jc w:val="left"/>
        <w:rPr>
          <w:rFonts w:ascii="Tahoma" w:hAnsi="Tahoma" w:cs="Tahoma"/>
          <w:bCs/>
        </w:rPr>
      </w:pPr>
      <w:r>
        <w:rPr>
          <w:rFonts w:ascii="Tahoma" w:hAnsi="Tahoma" w:cs="Tahoma"/>
          <w:bCs/>
        </w:rPr>
        <w:t>e</w:t>
      </w:r>
      <w:r w:rsidRPr="004801DB">
        <w:rPr>
          <w:rFonts w:ascii="Tahoma" w:hAnsi="Tahoma" w:cs="Tahoma"/>
          <w:bCs/>
        </w:rPr>
        <w:t>nsure that, in the event of any illness or accident, medical evacuation is covered by travel insurance, to limit exposure in local health facilities</w:t>
      </w:r>
      <w:r>
        <w:rPr>
          <w:rFonts w:ascii="Tahoma" w:hAnsi="Tahoma" w:cs="Tahoma"/>
          <w:bCs/>
        </w:rPr>
        <w:t>.</w:t>
      </w:r>
    </w:p>
    <w:p w14:paraId="7E82EC05" w14:textId="77777777" w:rsidR="00A54D10" w:rsidRDefault="00A54D10" w:rsidP="00A54D10">
      <w:pPr>
        <w:autoSpaceDE/>
        <w:autoSpaceDN/>
        <w:adjustRightInd/>
        <w:spacing w:after="200" w:line="276" w:lineRule="auto"/>
        <w:contextualSpacing/>
        <w:jc w:val="left"/>
        <w:rPr>
          <w:rFonts w:ascii="Tahoma" w:hAnsi="Tahoma" w:cs="Tahoma"/>
        </w:rPr>
      </w:pPr>
      <w:r>
        <w:rPr>
          <w:rFonts w:ascii="Tahoma" w:hAnsi="Tahoma" w:cs="Tahoma"/>
        </w:rPr>
        <w:t>In addition, you should consult the advice provided by national authorities on travel to the affected countries.</w:t>
      </w:r>
    </w:p>
    <w:p w14:paraId="7FA581A3" w14:textId="77777777" w:rsidR="00A54D10" w:rsidRPr="004801DB" w:rsidRDefault="00A54D10" w:rsidP="00A54D10">
      <w:pPr>
        <w:pStyle w:val="Heading2"/>
        <w:spacing w:after="240"/>
        <w:rPr>
          <w:rFonts w:ascii="Tahoma" w:hAnsi="Tahoma" w:cs="Tahoma"/>
        </w:rPr>
      </w:pPr>
      <w:r w:rsidRPr="004801DB">
        <w:rPr>
          <w:rFonts w:ascii="Tahoma" w:hAnsi="Tahoma" w:cs="Tahoma"/>
        </w:rPr>
        <w:t xml:space="preserve">Advice to people departing </w:t>
      </w:r>
      <w:r>
        <w:rPr>
          <w:rFonts w:ascii="Tahoma" w:hAnsi="Tahoma" w:cs="Tahoma"/>
        </w:rPr>
        <w:t xml:space="preserve">from </w:t>
      </w:r>
      <w:r w:rsidRPr="004801DB">
        <w:rPr>
          <w:rFonts w:ascii="Tahoma" w:hAnsi="Tahoma" w:cs="Tahoma"/>
        </w:rPr>
        <w:t>Guinea, Liberia, Nigeria</w:t>
      </w:r>
      <w:r>
        <w:rPr>
          <w:rFonts w:ascii="Tahoma" w:hAnsi="Tahoma" w:cs="Tahoma"/>
        </w:rPr>
        <w:t xml:space="preserve"> and Sierra Leone</w:t>
      </w:r>
    </w:p>
    <w:p w14:paraId="0B6B33CB" w14:textId="77777777" w:rsidR="00A54D10" w:rsidRDefault="00A54D10" w:rsidP="00A54D10">
      <w:pPr>
        <w:rPr>
          <w:rFonts w:ascii="Tahoma" w:hAnsi="Tahoma" w:cs="Tahoma"/>
        </w:rPr>
      </w:pPr>
      <w:r w:rsidRPr="00146CD9">
        <w:rPr>
          <w:rFonts w:ascii="Tahoma" w:hAnsi="Tahoma" w:cs="Tahoma"/>
        </w:rPr>
        <w:t xml:space="preserve">The risk that you have been exposed to the Ebola virus is extremely low. </w:t>
      </w:r>
    </w:p>
    <w:p w14:paraId="2AAEA3AD" w14:textId="77777777" w:rsidR="00A54D10" w:rsidRPr="00146CD9" w:rsidRDefault="00A54D10" w:rsidP="00A54D10">
      <w:pPr>
        <w:rPr>
          <w:rFonts w:ascii="Tahoma" w:hAnsi="Tahoma" w:cs="Tahoma"/>
        </w:rPr>
      </w:pPr>
      <w:r w:rsidRPr="00146CD9">
        <w:rPr>
          <w:rFonts w:ascii="Tahoma" w:hAnsi="Tahoma" w:cs="Tahoma"/>
        </w:rPr>
        <w:t>However:</w:t>
      </w:r>
    </w:p>
    <w:p w14:paraId="08C9EEC8" w14:textId="77777777" w:rsidR="00A54D10" w:rsidRPr="00146CD9" w:rsidRDefault="00A54D10" w:rsidP="00A54D10">
      <w:pPr>
        <w:spacing w:after="120"/>
        <w:rPr>
          <w:rFonts w:ascii="Tahoma" w:hAnsi="Tahoma" w:cs="Tahoma"/>
        </w:rPr>
      </w:pPr>
      <w:r w:rsidRPr="00146CD9">
        <w:rPr>
          <w:rFonts w:ascii="Tahoma" w:hAnsi="Tahoma" w:cs="Tahoma"/>
        </w:rPr>
        <w:t>If you develop fever, unexplained fatigue, diarrhoea or any other severe symptoms</w:t>
      </w:r>
      <w:r>
        <w:rPr>
          <w:rFonts w:ascii="Tahoma" w:hAnsi="Tahoma" w:cs="Tahoma"/>
        </w:rPr>
        <w:t xml:space="preserve"> (e.g. vomiting, unexplained haemorrhage, severe headache)</w:t>
      </w:r>
      <w:r w:rsidRPr="00146CD9">
        <w:rPr>
          <w:rFonts w:ascii="Tahoma" w:hAnsi="Tahoma" w:cs="Tahoma"/>
        </w:rPr>
        <w:t xml:space="preserve"> in the few weeks following a departure from a tropical area, you should:</w:t>
      </w:r>
    </w:p>
    <w:p w14:paraId="45DA1458" w14:textId="77777777" w:rsidR="00A54D10" w:rsidRPr="00146CD9" w:rsidRDefault="00A54D10" w:rsidP="00A54D10">
      <w:pPr>
        <w:pStyle w:val="ListParagraph"/>
        <w:numPr>
          <w:ilvl w:val="0"/>
          <w:numId w:val="3"/>
        </w:numPr>
        <w:spacing w:after="240"/>
        <w:ind w:left="714" w:hanging="357"/>
        <w:rPr>
          <w:rFonts w:ascii="Tahoma" w:hAnsi="Tahoma" w:cs="Tahoma"/>
        </w:rPr>
      </w:pPr>
      <w:r w:rsidRPr="00146CD9">
        <w:rPr>
          <w:rFonts w:ascii="Tahoma" w:hAnsi="Tahoma" w:cs="Tahoma"/>
          <w:b/>
        </w:rPr>
        <w:t>Seek rapid medical attention mentioning your travel history</w:t>
      </w:r>
      <w:r w:rsidRPr="00146CD9">
        <w:rPr>
          <w:rFonts w:ascii="Tahoma" w:hAnsi="Tahoma" w:cs="Tahoma"/>
        </w:rPr>
        <w:t>, since it may result from an infection like malaria that requires immedia</w:t>
      </w:r>
      <w:r>
        <w:rPr>
          <w:rFonts w:ascii="Tahoma" w:hAnsi="Tahoma" w:cs="Tahoma"/>
        </w:rPr>
        <w:t>te investigation and treatment.</w:t>
      </w:r>
    </w:p>
    <w:p w14:paraId="5A4B5BD1" w14:textId="77777777" w:rsidR="00A54D10" w:rsidRPr="00146CD9" w:rsidRDefault="00A54D10" w:rsidP="00A54D10">
      <w:pPr>
        <w:spacing w:after="120"/>
        <w:rPr>
          <w:rFonts w:ascii="Tahoma" w:hAnsi="Tahoma" w:cs="Tahoma"/>
        </w:rPr>
      </w:pPr>
      <w:r w:rsidRPr="00146CD9">
        <w:rPr>
          <w:rFonts w:ascii="Tahoma" w:hAnsi="Tahoma" w:cs="Tahoma"/>
        </w:rPr>
        <w:t>If you have been directly exposed to any bodily fluids from a dead or living infected person or animal, including unprotected sexual contact with patients that have recovered, you should:</w:t>
      </w:r>
    </w:p>
    <w:p w14:paraId="180E57B1" w14:textId="77777777" w:rsidR="00A54D10" w:rsidRPr="00146CD9" w:rsidRDefault="00A54D10" w:rsidP="00A54D10">
      <w:pPr>
        <w:pStyle w:val="ListParagraph"/>
        <w:numPr>
          <w:ilvl w:val="0"/>
          <w:numId w:val="3"/>
        </w:numPr>
        <w:rPr>
          <w:rFonts w:ascii="Tahoma" w:hAnsi="Tahoma" w:cs="Tahoma"/>
        </w:rPr>
      </w:pPr>
      <w:r w:rsidRPr="00146CD9">
        <w:rPr>
          <w:rFonts w:ascii="Tahoma" w:hAnsi="Tahoma" w:cs="Tahoma"/>
          <w:b/>
        </w:rPr>
        <w:t>Seek rapid medical attention mentioning your travel history</w:t>
      </w:r>
      <w:r w:rsidRPr="00146CD9">
        <w:rPr>
          <w:rFonts w:ascii="Tahoma" w:hAnsi="Tahoma" w:cs="Tahoma"/>
        </w:rPr>
        <w:t>.</w:t>
      </w:r>
    </w:p>
    <w:p w14:paraId="7946D0F4" w14:textId="77777777" w:rsidR="00A54D10" w:rsidRPr="00146CD9" w:rsidRDefault="00A54D10" w:rsidP="00A54D10">
      <w:pPr>
        <w:pStyle w:val="ListParagraph"/>
        <w:numPr>
          <w:ilvl w:val="0"/>
          <w:numId w:val="3"/>
        </w:numPr>
        <w:rPr>
          <w:rFonts w:ascii="Tahoma" w:hAnsi="Tahoma" w:cs="Tahoma"/>
        </w:rPr>
      </w:pPr>
      <w:r w:rsidRPr="00146CD9">
        <w:rPr>
          <w:rFonts w:ascii="Tahoma" w:hAnsi="Tahoma" w:cs="Tahoma"/>
          <w:b/>
        </w:rPr>
        <w:t>Contact the medical care facility by phone before your visit</w:t>
      </w:r>
      <w:r w:rsidRPr="00146CD9">
        <w:rPr>
          <w:rFonts w:ascii="Tahoma" w:hAnsi="Tahoma" w:cs="Tahoma"/>
        </w:rPr>
        <w:t>, in order to enable medical personnel to use appropriate protection at the time of admission.</w:t>
      </w:r>
    </w:p>
    <w:p w14:paraId="2CCB0E90" w14:textId="77777777" w:rsidR="00A54D10" w:rsidRPr="00146CD9" w:rsidRDefault="00A54D10" w:rsidP="00A54D10">
      <w:pPr>
        <w:rPr>
          <w:rFonts w:ascii="Tahoma" w:hAnsi="Tahoma" w:cs="Tahoma"/>
        </w:rPr>
      </w:pPr>
      <w:r>
        <w:rPr>
          <w:rFonts w:ascii="Arial" w:hAnsi="Arial" w:cs="Arial"/>
        </w:rPr>
        <w:t xml:space="preserve">Please be aware that the </w:t>
      </w:r>
      <w:r w:rsidRPr="0049493C">
        <w:rPr>
          <w:rFonts w:ascii="Tahoma" w:hAnsi="Tahoma" w:cs="Tahoma"/>
        </w:rPr>
        <w:t>W</w:t>
      </w:r>
      <w:r>
        <w:rPr>
          <w:rFonts w:ascii="Tahoma" w:hAnsi="Tahoma" w:cs="Tahoma"/>
        </w:rPr>
        <w:t xml:space="preserve">orld </w:t>
      </w:r>
      <w:r w:rsidRPr="0049493C">
        <w:rPr>
          <w:rFonts w:ascii="Tahoma" w:hAnsi="Tahoma" w:cs="Tahoma"/>
        </w:rPr>
        <w:t>H</w:t>
      </w:r>
      <w:r>
        <w:rPr>
          <w:rFonts w:ascii="Tahoma" w:hAnsi="Tahoma" w:cs="Tahoma"/>
        </w:rPr>
        <w:t xml:space="preserve">ealth </w:t>
      </w:r>
      <w:r w:rsidRPr="0049493C">
        <w:rPr>
          <w:rFonts w:ascii="Tahoma" w:hAnsi="Tahoma" w:cs="Tahoma"/>
        </w:rPr>
        <w:t>O</w:t>
      </w:r>
      <w:r>
        <w:rPr>
          <w:rFonts w:ascii="Tahoma" w:hAnsi="Tahoma" w:cs="Tahoma"/>
        </w:rPr>
        <w:t>rganization</w:t>
      </w:r>
      <w:r w:rsidRPr="0049493C">
        <w:rPr>
          <w:rFonts w:ascii="Tahoma" w:hAnsi="Tahoma" w:cs="Tahoma"/>
        </w:rPr>
        <w:t xml:space="preserve"> has recommended that affected states should conduct exit screening for unexplained ill</w:t>
      </w:r>
      <w:r>
        <w:rPr>
          <w:rFonts w:ascii="Tahoma" w:hAnsi="Tahoma" w:cs="Tahoma"/>
        </w:rPr>
        <w:t>ness consistent with potential E</w:t>
      </w:r>
      <w:r w:rsidRPr="0049493C">
        <w:rPr>
          <w:rFonts w:ascii="Tahoma" w:hAnsi="Tahoma" w:cs="Tahoma"/>
        </w:rPr>
        <w:t xml:space="preserve">bola </w:t>
      </w:r>
      <w:r>
        <w:rPr>
          <w:rFonts w:ascii="Tahoma" w:hAnsi="Tahoma" w:cs="Tahoma"/>
        </w:rPr>
        <w:t xml:space="preserve">virus </w:t>
      </w:r>
      <w:r w:rsidRPr="0049493C">
        <w:rPr>
          <w:rFonts w:ascii="Tahoma" w:hAnsi="Tahoma" w:cs="Tahoma"/>
        </w:rPr>
        <w:t xml:space="preserve">infection and that </w:t>
      </w:r>
      <w:r>
        <w:rPr>
          <w:rFonts w:ascii="Tahoma" w:hAnsi="Tahoma" w:cs="Tahoma"/>
        </w:rPr>
        <w:t>Ebola</w:t>
      </w:r>
      <w:r w:rsidRPr="0049493C">
        <w:rPr>
          <w:rFonts w:ascii="Tahoma" w:hAnsi="Tahoma" w:cs="Tahoma"/>
        </w:rPr>
        <w:t xml:space="preserve"> cases or contacts should not undertake international travel, unless the travel is part of an appropriate medical evacuation</w:t>
      </w:r>
      <w:r>
        <w:rPr>
          <w:rFonts w:ascii="Tahoma" w:hAnsi="Tahoma" w:cs="Tahoma"/>
        </w:rPr>
        <w:t>.</w:t>
      </w:r>
    </w:p>
    <w:p w14:paraId="5F09A258" w14:textId="77777777" w:rsidR="007425E7" w:rsidRPr="00146CD9" w:rsidRDefault="007425E7" w:rsidP="00A54D10">
      <w:pPr>
        <w:pStyle w:val="Heading2"/>
        <w:spacing w:after="240"/>
        <w:rPr>
          <w:rFonts w:eastAsiaTheme="minorHAnsi" w:cs="Tahoma"/>
          <w:sz w:val="22"/>
          <w:szCs w:val="22"/>
        </w:rPr>
      </w:pPr>
    </w:p>
    <w:sectPr w:rsidR="007425E7" w:rsidRPr="00146CD9" w:rsidSect="001B0020">
      <w:footerReference w:type="default" r:id="rId15"/>
      <w:headerReference w:type="first" r:id="rId16"/>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00724" w14:textId="77777777" w:rsidR="00DE44A9" w:rsidRDefault="00DE44A9" w:rsidP="00146CD9">
      <w:pPr>
        <w:spacing w:after="0"/>
      </w:pPr>
      <w:r>
        <w:separator/>
      </w:r>
    </w:p>
  </w:endnote>
  <w:endnote w:type="continuationSeparator" w:id="0">
    <w:p w14:paraId="524B4A2A" w14:textId="77777777" w:rsidR="00DE44A9" w:rsidRDefault="00DE44A9" w:rsidP="00146C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Palatino-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13230" w14:textId="6D71DCE5" w:rsidR="00146CD9" w:rsidRPr="00146CD9" w:rsidRDefault="00146CD9" w:rsidP="005D6793">
    <w:pPr>
      <w:pStyle w:val="Footer"/>
      <w:pBdr>
        <w:top w:val="single" w:sz="4" w:space="1" w:color="auto"/>
      </w:pBdr>
      <w:rPr>
        <w:rFonts w:ascii="Tahoma" w:hAnsi="Tahoma" w:cs="Tahoma"/>
      </w:rPr>
    </w:pPr>
    <w:r w:rsidRPr="00146CD9">
      <w:rPr>
        <w:rFonts w:ascii="Tahoma" w:hAnsi="Tahoma" w:cs="Tahoma"/>
      </w:rPr>
      <w:t>European Centre for Disease Prevention and Control (ECDC), 2014</w:t>
    </w:r>
  </w:p>
  <w:p w14:paraId="1F79D465" w14:textId="5DCFFA46" w:rsidR="00146CD9" w:rsidRPr="00146CD9" w:rsidRDefault="00146CD9">
    <w:pPr>
      <w:pStyle w:val="Footer"/>
      <w:rPr>
        <w:rFonts w:ascii="Tahoma" w:hAnsi="Tahoma" w:cs="Tahoma"/>
      </w:rPr>
    </w:pPr>
    <w:r w:rsidRPr="00146CD9">
      <w:rPr>
        <w:rFonts w:ascii="Tahoma" w:hAnsi="Tahoma" w:cs="Tahoma"/>
      </w:rPr>
      <w:t>ECDC is an Agency of the European Union</w:t>
    </w:r>
  </w:p>
  <w:p w14:paraId="3EF71ECD" w14:textId="77777777" w:rsidR="00146CD9" w:rsidRPr="00146CD9" w:rsidRDefault="00146CD9">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665C2" w14:textId="77777777" w:rsidR="00DE44A9" w:rsidRDefault="00DE44A9" w:rsidP="00146CD9">
      <w:pPr>
        <w:spacing w:after="0"/>
      </w:pPr>
      <w:r>
        <w:separator/>
      </w:r>
    </w:p>
  </w:footnote>
  <w:footnote w:type="continuationSeparator" w:id="0">
    <w:p w14:paraId="2BDCB496" w14:textId="77777777" w:rsidR="00DE44A9" w:rsidRDefault="00DE44A9" w:rsidP="00146CD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FC72C" w14:textId="3C2C9CAE" w:rsidR="005D6793" w:rsidRDefault="005D6793" w:rsidP="005D6793">
    <w:pPr>
      <w:pStyle w:val="Header"/>
      <w:tabs>
        <w:tab w:val="left" w:pos="4048"/>
        <w:tab w:val="right" w:pos="9746"/>
      </w:tabs>
      <w:jc w:val="left"/>
    </w:pPr>
    <w:r>
      <w:tab/>
    </w:r>
    <w:r>
      <w:tab/>
    </w:r>
    <w:r>
      <w:tab/>
    </w:r>
    <w:r w:rsidR="001B0020">
      <w:rPr>
        <w:rFonts w:ascii="Tahoma" w:hAnsi="Tahoma" w:cs="Tahoma"/>
        <w:noProof/>
        <w:lang w:eastAsia="en-GB"/>
      </w:rPr>
      <w:drawing>
        <wp:anchor distT="0" distB="0" distL="114300" distR="114300" simplePos="0" relativeHeight="251659264" behindDoc="1" locked="0" layoutInCell="1" allowOverlap="1" wp14:anchorId="168385B9" wp14:editId="4EADBAC3">
          <wp:simplePos x="0" y="0"/>
          <wp:positionH relativeFrom="column">
            <wp:posOffset>4822190</wp:posOffset>
          </wp:positionH>
          <wp:positionV relativeFrom="paragraph">
            <wp:posOffset>81280</wp:posOffset>
          </wp:positionV>
          <wp:extent cx="1707515" cy="1505585"/>
          <wp:effectExtent l="0" t="0" r="6985" b="0"/>
          <wp:wrapTight wrapText="bothSides">
            <wp:wrapPolygon edited="0">
              <wp:start x="0" y="0"/>
              <wp:lineTo x="0" y="21318"/>
              <wp:lineTo x="21447" y="21318"/>
              <wp:lineTo x="214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DC-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7515" cy="15055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74F2"/>
    <w:multiLevelType w:val="hybridMultilevel"/>
    <w:tmpl w:val="5A88750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
    <w:nsid w:val="07056965"/>
    <w:multiLevelType w:val="hybridMultilevel"/>
    <w:tmpl w:val="A6F80DD0"/>
    <w:lvl w:ilvl="0" w:tplc="CA9697F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7D5F14"/>
    <w:multiLevelType w:val="hybridMultilevel"/>
    <w:tmpl w:val="8484572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314CC4"/>
    <w:multiLevelType w:val="hybridMultilevel"/>
    <w:tmpl w:val="46DE060E"/>
    <w:lvl w:ilvl="0" w:tplc="4CC82CE2">
      <w:numFmt w:val="bullet"/>
      <w:lvlText w:val="-"/>
      <w:lvlJc w:val="left"/>
      <w:pPr>
        <w:ind w:left="720" w:hanging="360"/>
      </w:pPr>
      <w:rPr>
        <w:rFonts w:ascii="Verdana" w:eastAsiaTheme="minorHAnsi" w:hAnsi="Verdana" w:cs="Palatino-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9708D0"/>
    <w:multiLevelType w:val="hybridMultilevel"/>
    <w:tmpl w:val="7D30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49003F2"/>
    <w:multiLevelType w:val="hybridMultilevel"/>
    <w:tmpl w:val="DA2E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gNum" w:val="1"/>
    <w:docVar w:name="LW_DocType" w:val="NORMAL"/>
  </w:docVars>
  <w:rsids>
    <w:rsidRoot w:val="00EA4193"/>
    <w:rsid w:val="00000174"/>
    <w:rsid w:val="00002967"/>
    <w:rsid w:val="000040C6"/>
    <w:rsid w:val="00022CFC"/>
    <w:rsid w:val="0003106A"/>
    <w:rsid w:val="00037A17"/>
    <w:rsid w:val="00037A72"/>
    <w:rsid w:val="00060156"/>
    <w:rsid w:val="00065916"/>
    <w:rsid w:val="000734B9"/>
    <w:rsid w:val="000936A6"/>
    <w:rsid w:val="00097F07"/>
    <w:rsid w:val="000A64B4"/>
    <w:rsid w:val="000B19D2"/>
    <w:rsid w:val="000C37F6"/>
    <w:rsid w:val="000C4B93"/>
    <w:rsid w:val="000D3D64"/>
    <w:rsid w:val="000E6E18"/>
    <w:rsid w:val="000E7A23"/>
    <w:rsid w:val="000F584D"/>
    <w:rsid w:val="000F5C22"/>
    <w:rsid w:val="00110783"/>
    <w:rsid w:val="0011321D"/>
    <w:rsid w:val="00113736"/>
    <w:rsid w:val="00135BE5"/>
    <w:rsid w:val="00140159"/>
    <w:rsid w:val="00146CD9"/>
    <w:rsid w:val="00146CE1"/>
    <w:rsid w:val="00152205"/>
    <w:rsid w:val="00154286"/>
    <w:rsid w:val="0017410B"/>
    <w:rsid w:val="001776FB"/>
    <w:rsid w:val="0018255B"/>
    <w:rsid w:val="0018412D"/>
    <w:rsid w:val="00186B52"/>
    <w:rsid w:val="00194A42"/>
    <w:rsid w:val="001B0020"/>
    <w:rsid w:val="001B0D3A"/>
    <w:rsid w:val="001C162D"/>
    <w:rsid w:val="001C3FCA"/>
    <w:rsid w:val="001C6A0C"/>
    <w:rsid w:val="001C794D"/>
    <w:rsid w:val="001D07F3"/>
    <w:rsid w:val="001D1E0F"/>
    <w:rsid w:val="001D3539"/>
    <w:rsid w:val="001D5D23"/>
    <w:rsid w:val="001E7969"/>
    <w:rsid w:val="001F6787"/>
    <w:rsid w:val="001F7932"/>
    <w:rsid w:val="00201905"/>
    <w:rsid w:val="00207A33"/>
    <w:rsid w:val="00207C54"/>
    <w:rsid w:val="00221EE6"/>
    <w:rsid w:val="00223710"/>
    <w:rsid w:val="00230B8F"/>
    <w:rsid w:val="00253B89"/>
    <w:rsid w:val="00260483"/>
    <w:rsid w:val="00272571"/>
    <w:rsid w:val="002736B7"/>
    <w:rsid w:val="002745A9"/>
    <w:rsid w:val="00277F9D"/>
    <w:rsid w:val="002945F1"/>
    <w:rsid w:val="00295904"/>
    <w:rsid w:val="002A3207"/>
    <w:rsid w:val="002B3D50"/>
    <w:rsid w:val="002C0A58"/>
    <w:rsid w:val="002C7A2C"/>
    <w:rsid w:val="002D427B"/>
    <w:rsid w:val="002E4436"/>
    <w:rsid w:val="002F04DE"/>
    <w:rsid w:val="002F5CD0"/>
    <w:rsid w:val="00300638"/>
    <w:rsid w:val="00313450"/>
    <w:rsid w:val="00313C62"/>
    <w:rsid w:val="00315101"/>
    <w:rsid w:val="00316FB2"/>
    <w:rsid w:val="00323A99"/>
    <w:rsid w:val="00323E8A"/>
    <w:rsid w:val="00327C88"/>
    <w:rsid w:val="00330210"/>
    <w:rsid w:val="003432F0"/>
    <w:rsid w:val="00357EF8"/>
    <w:rsid w:val="0036035D"/>
    <w:rsid w:val="00362BC8"/>
    <w:rsid w:val="00363775"/>
    <w:rsid w:val="00365CA7"/>
    <w:rsid w:val="0036733F"/>
    <w:rsid w:val="00385555"/>
    <w:rsid w:val="0039382E"/>
    <w:rsid w:val="00396E67"/>
    <w:rsid w:val="003B1C5D"/>
    <w:rsid w:val="003B6A27"/>
    <w:rsid w:val="003C7346"/>
    <w:rsid w:val="003D2265"/>
    <w:rsid w:val="003E3FCC"/>
    <w:rsid w:val="003E6706"/>
    <w:rsid w:val="003F011D"/>
    <w:rsid w:val="00404D55"/>
    <w:rsid w:val="00424025"/>
    <w:rsid w:val="00432D70"/>
    <w:rsid w:val="0043454A"/>
    <w:rsid w:val="0044088E"/>
    <w:rsid w:val="00454313"/>
    <w:rsid w:val="004573B9"/>
    <w:rsid w:val="004605AB"/>
    <w:rsid w:val="004612D9"/>
    <w:rsid w:val="00463A54"/>
    <w:rsid w:val="00466994"/>
    <w:rsid w:val="00471DB9"/>
    <w:rsid w:val="00472EEB"/>
    <w:rsid w:val="004833AB"/>
    <w:rsid w:val="00490725"/>
    <w:rsid w:val="004912C8"/>
    <w:rsid w:val="004C7B05"/>
    <w:rsid w:val="004D5EE5"/>
    <w:rsid w:val="004F260D"/>
    <w:rsid w:val="00503806"/>
    <w:rsid w:val="005213BE"/>
    <w:rsid w:val="00522612"/>
    <w:rsid w:val="00533367"/>
    <w:rsid w:val="00540581"/>
    <w:rsid w:val="0055120A"/>
    <w:rsid w:val="00554DD5"/>
    <w:rsid w:val="00584C21"/>
    <w:rsid w:val="0058590A"/>
    <w:rsid w:val="005940BE"/>
    <w:rsid w:val="005B44A3"/>
    <w:rsid w:val="005C6681"/>
    <w:rsid w:val="005D2876"/>
    <w:rsid w:val="005D6793"/>
    <w:rsid w:val="005D7DA3"/>
    <w:rsid w:val="005E13CA"/>
    <w:rsid w:val="005F059F"/>
    <w:rsid w:val="005F521A"/>
    <w:rsid w:val="00605990"/>
    <w:rsid w:val="0060778A"/>
    <w:rsid w:val="006105FC"/>
    <w:rsid w:val="006223C0"/>
    <w:rsid w:val="0063799B"/>
    <w:rsid w:val="0066689E"/>
    <w:rsid w:val="00667E05"/>
    <w:rsid w:val="00673AE7"/>
    <w:rsid w:val="006756A1"/>
    <w:rsid w:val="00680D57"/>
    <w:rsid w:val="00685A40"/>
    <w:rsid w:val="00687620"/>
    <w:rsid w:val="00690014"/>
    <w:rsid w:val="006907D2"/>
    <w:rsid w:val="0069100F"/>
    <w:rsid w:val="00697610"/>
    <w:rsid w:val="006B3D56"/>
    <w:rsid w:val="006C0D3A"/>
    <w:rsid w:val="006C4A5E"/>
    <w:rsid w:val="006C5DC7"/>
    <w:rsid w:val="006E066A"/>
    <w:rsid w:val="006E336E"/>
    <w:rsid w:val="00703E00"/>
    <w:rsid w:val="007365FF"/>
    <w:rsid w:val="007425E7"/>
    <w:rsid w:val="00766367"/>
    <w:rsid w:val="00775261"/>
    <w:rsid w:val="007840B3"/>
    <w:rsid w:val="007939D6"/>
    <w:rsid w:val="00795320"/>
    <w:rsid w:val="00795354"/>
    <w:rsid w:val="007975A3"/>
    <w:rsid w:val="007A1FC0"/>
    <w:rsid w:val="007B4B48"/>
    <w:rsid w:val="007C6D84"/>
    <w:rsid w:val="007C7578"/>
    <w:rsid w:val="007D0312"/>
    <w:rsid w:val="007D3935"/>
    <w:rsid w:val="007D6639"/>
    <w:rsid w:val="007F2DD5"/>
    <w:rsid w:val="007F614D"/>
    <w:rsid w:val="007F7526"/>
    <w:rsid w:val="00815055"/>
    <w:rsid w:val="00816086"/>
    <w:rsid w:val="00823AB9"/>
    <w:rsid w:val="00830CE1"/>
    <w:rsid w:val="008376E7"/>
    <w:rsid w:val="00841493"/>
    <w:rsid w:val="00847667"/>
    <w:rsid w:val="00864A5A"/>
    <w:rsid w:val="00867306"/>
    <w:rsid w:val="0087570C"/>
    <w:rsid w:val="00880FE8"/>
    <w:rsid w:val="00884B19"/>
    <w:rsid w:val="00892EA1"/>
    <w:rsid w:val="008942E7"/>
    <w:rsid w:val="00896D2C"/>
    <w:rsid w:val="008A76B9"/>
    <w:rsid w:val="008D52B5"/>
    <w:rsid w:val="008E020E"/>
    <w:rsid w:val="008E5415"/>
    <w:rsid w:val="008E6C77"/>
    <w:rsid w:val="008F2316"/>
    <w:rsid w:val="00900AF2"/>
    <w:rsid w:val="00906382"/>
    <w:rsid w:val="0092754F"/>
    <w:rsid w:val="009452A9"/>
    <w:rsid w:val="00961DD3"/>
    <w:rsid w:val="00963A20"/>
    <w:rsid w:val="009749E1"/>
    <w:rsid w:val="0098412E"/>
    <w:rsid w:val="00995561"/>
    <w:rsid w:val="009A25DC"/>
    <w:rsid w:val="009A2F08"/>
    <w:rsid w:val="009A3D12"/>
    <w:rsid w:val="009A716F"/>
    <w:rsid w:val="009B7B3C"/>
    <w:rsid w:val="009C1CCD"/>
    <w:rsid w:val="009C2E82"/>
    <w:rsid w:val="009C4544"/>
    <w:rsid w:val="009D2554"/>
    <w:rsid w:val="009D5824"/>
    <w:rsid w:val="009D7879"/>
    <w:rsid w:val="009E7EC5"/>
    <w:rsid w:val="009F4087"/>
    <w:rsid w:val="00A20CBD"/>
    <w:rsid w:val="00A33189"/>
    <w:rsid w:val="00A34AC0"/>
    <w:rsid w:val="00A45487"/>
    <w:rsid w:val="00A4698B"/>
    <w:rsid w:val="00A509F3"/>
    <w:rsid w:val="00A54D10"/>
    <w:rsid w:val="00A810E9"/>
    <w:rsid w:val="00A813AE"/>
    <w:rsid w:val="00A83B5D"/>
    <w:rsid w:val="00A90549"/>
    <w:rsid w:val="00A97DDD"/>
    <w:rsid w:val="00AA57A1"/>
    <w:rsid w:val="00AB210F"/>
    <w:rsid w:val="00AB2EA3"/>
    <w:rsid w:val="00AB6789"/>
    <w:rsid w:val="00AC3B7E"/>
    <w:rsid w:val="00AD184F"/>
    <w:rsid w:val="00AD3A65"/>
    <w:rsid w:val="00AD5B60"/>
    <w:rsid w:val="00AE47D5"/>
    <w:rsid w:val="00AE611E"/>
    <w:rsid w:val="00AF0EC0"/>
    <w:rsid w:val="00AF1C18"/>
    <w:rsid w:val="00AF23BB"/>
    <w:rsid w:val="00B202C1"/>
    <w:rsid w:val="00B23C0B"/>
    <w:rsid w:val="00B25E1E"/>
    <w:rsid w:val="00B2667B"/>
    <w:rsid w:val="00B27334"/>
    <w:rsid w:val="00B27613"/>
    <w:rsid w:val="00B30C61"/>
    <w:rsid w:val="00B323B5"/>
    <w:rsid w:val="00B44248"/>
    <w:rsid w:val="00B44A24"/>
    <w:rsid w:val="00B455CB"/>
    <w:rsid w:val="00B572BF"/>
    <w:rsid w:val="00B672C5"/>
    <w:rsid w:val="00B70E38"/>
    <w:rsid w:val="00B73C4F"/>
    <w:rsid w:val="00B84AD3"/>
    <w:rsid w:val="00B857FF"/>
    <w:rsid w:val="00BA2DD7"/>
    <w:rsid w:val="00BC709D"/>
    <w:rsid w:val="00BE6063"/>
    <w:rsid w:val="00BF2D1A"/>
    <w:rsid w:val="00BF2D74"/>
    <w:rsid w:val="00BF64B6"/>
    <w:rsid w:val="00C148EC"/>
    <w:rsid w:val="00C15B14"/>
    <w:rsid w:val="00C203F3"/>
    <w:rsid w:val="00C260CE"/>
    <w:rsid w:val="00C357E2"/>
    <w:rsid w:val="00C377CD"/>
    <w:rsid w:val="00C46B00"/>
    <w:rsid w:val="00C57FDB"/>
    <w:rsid w:val="00C640ED"/>
    <w:rsid w:val="00C64632"/>
    <w:rsid w:val="00C7025E"/>
    <w:rsid w:val="00C72A2D"/>
    <w:rsid w:val="00C8795D"/>
    <w:rsid w:val="00CA5166"/>
    <w:rsid w:val="00CD02A8"/>
    <w:rsid w:val="00CE44F2"/>
    <w:rsid w:val="00CF3734"/>
    <w:rsid w:val="00D06245"/>
    <w:rsid w:val="00D156DC"/>
    <w:rsid w:val="00D166C4"/>
    <w:rsid w:val="00D2334F"/>
    <w:rsid w:val="00D25255"/>
    <w:rsid w:val="00D43166"/>
    <w:rsid w:val="00D43477"/>
    <w:rsid w:val="00D510DA"/>
    <w:rsid w:val="00D548B6"/>
    <w:rsid w:val="00D839D6"/>
    <w:rsid w:val="00D90964"/>
    <w:rsid w:val="00D93657"/>
    <w:rsid w:val="00D94CEE"/>
    <w:rsid w:val="00D953DF"/>
    <w:rsid w:val="00DA3C60"/>
    <w:rsid w:val="00DC4472"/>
    <w:rsid w:val="00DD2038"/>
    <w:rsid w:val="00DD6CCD"/>
    <w:rsid w:val="00DE44A9"/>
    <w:rsid w:val="00DE7BE2"/>
    <w:rsid w:val="00DF0471"/>
    <w:rsid w:val="00DF7D0E"/>
    <w:rsid w:val="00DF7EB4"/>
    <w:rsid w:val="00E05D39"/>
    <w:rsid w:val="00E13C06"/>
    <w:rsid w:val="00E407C6"/>
    <w:rsid w:val="00E46E63"/>
    <w:rsid w:val="00E474BE"/>
    <w:rsid w:val="00E570C2"/>
    <w:rsid w:val="00E8604B"/>
    <w:rsid w:val="00E96EEB"/>
    <w:rsid w:val="00EA27B7"/>
    <w:rsid w:val="00EA4193"/>
    <w:rsid w:val="00EA56CF"/>
    <w:rsid w:val="00EB54FB"/>
    <w:rsid w:val="00EB5815"/>
    <w:rsid w:val="00EC5828"/>
    <w:rsid w:val="00EC67D5"/>
    <w:rsid w:val="00ED3419"/>
    <w:rsid w:val="00EE1A2A"/>
    <w:rsid w:val="00EE2FE2"/>
    <w:rsid w:val="00EE46EF"/>
    <w:rsid w:val="00EF55F1"/>
    <w:rsid w:val="00F01706"/>
    <w:rsid w:val="00F02B4C"/>
    <w:rsid w:val="00F12600"/>
    <w:rsid w:val="00F166F3"/>
    <w:rsid w:val="00F20E76"/>
    <w:rsid w:val="00F253D9"/>
    <w:rsid w:val="00F37670"/>
    <w:rsid w:val="00F573E7"/>
    <w:rsid w:val="00F6227F"/>
    <w:rsid w:val="00F657CF"/>
    <w:rsid w:val="00F90A08"/>
    <w:rsid w:val="00F95A9F"/>
    <w:rsid w:val="00FA0D84"/>
    <w:rsid w:val="00FB1D6A"/>
    <w:rsid w:val="00FC1E46"/>
    <w:rsid w:val="00FC5102"/>
    <w:rsid w:val="00FC6C4B"/>
    <w:rsid w:val="00FD5952"/>
    <w:rsid w:val="00FE143A"/>
    <w:rsid w:val="00FE473E"/>
    <w:rsid w:val="00FF3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C1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487"/>
    <w:pPr>
      <w:autoSpaceDE w:val="0"/>
      <w:autoSpaceDN w:val="0"/>
      <w:adjustRightInd w:val="0"/>
      <w:spacing w:after="240" w:line="240" w:lineRule="auto"/>
      <w:jc w:val="both"/>
    </w:pPr>
    <w:rPr>
      <w:rFonts w:ascii="Verdana" w:hAnsi="Verdana" w:cs="Palatino-Roman"/>
      <w:color w:val="000000"/>
      <w:sz w:val="20"/>
      <w:szCs w:val="20"/>
    </w:rPr>
  </w:style>
  <w:style w:type="paragraph" w:styleId="Heading1">
    <w:name w:val="heading 1"/>
    <w:basedOn w:val="Normal"/>
    <w:next w:val="Normal"/>
    <w:link w:val="Heading1Char"/>
    <w:uiPriority w:val="9"/>
    <w:qFormat/>
    <w:rsid w:val="00A454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54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54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Para">
    <w:name w:val="EC-Para"/>
    <w:link w:val="EC-ParaCharChar"/>
    <w:qFormat/>
    <w:rsid w:val="00816086"/>
    <w:pPr>
      <w:autoSpaceDE w:val="0"/>
      <w:autoSpaceDN w:val="0"/>
      <w:adjustRightInd w:val="0"/>
      <w:spacing w:after="60" w:line="200" w:lineRule="atLeast"/>
    </w:pPr>
    <w:rPr>
      <w:rFonts w:ascii="Tahoma" w:eastAsia="Batang" w:hAnsi="Tahoma" w:cs="Times New Roman"/>
      <w:color w:val="000000"/>
      <w:kern w:val="22"/>
      <w:sz w:val="18"/>
      <w:szCs w:val="18"/>
      <w:lang w:eastAsia="ko-KR"/>
    </w:rPr>
  </w:style>
  <w:style w:type="character" w:customStyle="1" w:styleId="EC-ParaCharChar">
    <w:name w:val="EC-Para Char Char"/>
    <w:link w:val="EC-Para"/>
    <w:locked/>
    <w:rsid w:val="00816086"/>
    <w:rPr>
      <w:rFonts w:ascii="Tahoma" w:eastAsia="Batang" w:hAnsi="Tahoma" w:cs="Times New Roman"/>
      <w:color w:val="000000"/>
      <w:kern w:val="22"/>
      <w:sz w:val="18"/>
      <w:szCs w:val="18"/>
      <w:lang w:eastAsia="ko-KR"/>
    </w:rPr>
  </w:style>
  <w:style w:type="paragraph" w:styleId="ListParagraph">
    <w:name w:val="List Paragraph"/>
    <w:basedOn w:val="Normal"/>
    <w:uiPriority w:val="34"/>
    <w:qFormat/>
    <w:rsid w:val="00A45487"/>
    <w:pPr>
      <w:spacing w:after="120"/>
      <w:ind w:left="720"/>
    </w:pPr>
  </w:style>
  <w:style w:type="paragraph" w:styleId="BalloonText">
    <w:name w:val="Balloon Text"/>
    <w:basedOn w:val="Normal"/>
    <w:link w:val="BalloonTextChar"/>
    <w:uiPriority w:val="99"/>
    <w:semiHidden/>
    <w:unhideWhenUsed/>
    <w:rsid w:val="007425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5E7"/>
    <w:rPr>
      <w:rFonts w:ascii="Tahoma" w:hAnsi="Tahoma" w:cs="Tahoma"/>
      <w:sz w:val="16"/>
      <w:szCs w:val="16"/>
      <w:lang w:val="fr-FR"/>
    </w:rPr>
  </w:style>
  <w:style w:type="character" w:styleId="CommentReference">
    <w:name w:val="annotation reference"/>
    <w:basedOn w:val="DefaultParagraphFont"/>
    <w:uiPriority w:val="99"/>
    <w:semiHidden/>
    <w:unhideWhenUsed/>
    <w:rsid w:val="007425E7"/>
    <w:rPr>
      <w:sz w:val="16"/>
      <w:szCs w:val="16"/>
    </w:rPr>
  </w:style>
  <w:style w:type="paragraph" w:styleId="CommentText">
    <w:name w:val="annotation text"/>
    <w:basedOn w:val="Normal"/>
    <w:link w:val="CommentTextChar"/>
    <w:uiPriority w:val="99"/>
    <w:unhideWhenUsed/>
    <w:rsid w:val="007425E7"/>
  </w:style>
  <w:style w:type="character" w:customStyle="1" w:styleId="CommentTextChar">
    <w:name w:val="Comment Text Char"/>
    <w:basedOn w:val="DefaultParagraphFont"/>
    <w:link w:val="CommentText"/>
    <w:uiPriority w:val="99"/>
    <w:rsid w:val="007425E7"/>
    <w:rPr>
      <w:sz w:val="20"/>
      <w:szCs w:val="20"/>
      <w:lang w:val="fr-FR"/>
    </w:rPr>
  </w:style>
  <w:style w:type="paragraph" w:styleId="CommentSubject">
    <w:name w:val="annotation subject"/>
    <w:basedOn w:val="CommentText"/>
    <w:next w:val="CommentText"/>
    <w:link w:val="CommentSubjectChar"/>
    <w:uiPriority w:val="99"/>
    <w:semiHidden/>
    <w:unhideWhenUsed/>
    <w:rsid w:val="007840B3"/>
    <w:rPr>
      <w:b/>
      <w:bCs/>
    </w:rPr>
  </w:style>
  <w:style w:type="character" w:customStyle="1" w:styleId="CommentSubjectChar">
    <w:name w:val="Comment Subject Char"/>
    <w:basedOn w:val="CommentTextChar"/>
    <w:link w:val="CommentSubject"/>
    <w:uiPriority w:val="99"/>
    <w:semiHidden/>
    <w:rsid w:val="007840B3"/>
    <w:rPr>
      <w:b/>
      <w:bCs/>
      <w:sz w:val="20"/>
      <w:szCs w:val="20"/>
      <w:lang w:val="fr-FR"/>
    </w:rPr>
  </w:style>
  <w:style w:type="table" w:styleId="TableGrid">
    <w:name w:val="Table Grid"/>
    <w:basedOn w:val="TableNormal"/>
    <w:uiPriority w:val="59"/>
    <w:rsid w:val="00A45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454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5487"/>
    <w:rPr>
      <w:rFonts w:asciiTheme="majorHAnsi" w:eastAsiaTheme="majorEastAsia" w:hAnsiTheme="majorHAnsi" w:cstheme="majorBidi"/>
      <w:b/>
      <w:bCs/>
      <w:color w:val="4F81BD" w:themeColor="accent1"/>
      <w:sz w:val="20"/>
      <w:szCs w:val="20"/>
    </w:rPr>
  </w:style>
  <w:style w:type="character" w:customStyle="1" w:styleId="Heading1Char">
    <w:name w:val="Heading 1 Char"/>
    <w:basedOn w:val="DefaultParagraphFont"/>
    <w:link w:val="Heading1"/>
    <w:uiPriority w:val="9"/>
    <w:rsid w:val="00A45487"/>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253B89"/>
    <w:pPr>
      <w:spacing w:after="0" w:line="240" w:lineRule="auto"/>
    </w:pPr>
    <w:rPr>
      <w:rFonts w:ascii="Verdana" w:hAnsi="Verdana" w:cs="Palatino-Roman"/>
      <w:color w:val="000000"/>
      <w:sz w:val="20"/>
      <w:szCs w:val="20"/>
    </w:rPr>
  </w:style>
  <w:style w:type="paragraph" w:styleId="Header">
    <w:name w:val="header"/>
    <w:basedOn w:val="Normal"/>
    <w:link w:val="HeaderChar"/>
    <w:uiPriority w:val="99"/>
    <w:unhideWhenUsed/>
    <w:rsid w:val="00146CD9"/>
    <w:pPr>
      <w:tabs>
        <w:tab w:val="center" w:pos="4513"/>
        <w:tab w:val="right" w:pos="9026"/>
      </w:tabs>
      <w:spacing w:after="0"/>
    </w:pPr>
  </w:style>
  <w:style w:type="character" w:customStyle="1" w:styleId="HeaderChar">
    <w:name w:val="Header Char"/>
    <w:basedOn w:val="DefaultParagraphFont"/>
    <w:link w:val="Header"/>
    <w:uiPriority w:val="99"/>
    <w:rsid w:val="00146CD9"/>
    <w:rPr>
      <w:rFonts w:ascii="Verdana" w:hAnsi="Verdana" w:cs="Palatino-Roman"/>
      <w:color w:val="000000"/>
      <w:sz w:val="20"/>
      <w:szCs w:val="20"/>
    </w:rPr>
  </w:style>
  <w:style w:type="paragraph" w:styleId="Footer">
    <w:name w:val="footer"/>
    <w:basedOn w:val="Normal"/>
    <w:link w:val="FooterChar"/>
    <w:uiPriority w:val="99"/>
    <w:unhideWhenUsed/>
    <w:rsid w:val="00146CD9"/>
    <w:pPr>
      <w:tabs>
        <w:tab w:val="center" w:pos="4513"/>
        <w:tab w:val="right" w:pos="9026"/>
      </w:tabs>
      <w:spacing w:after="0"/>
    </w:pPr>
  </w:style>
  <w:style w:type="character" w:customStyle="1" w:styleId="FooterChar">
    <w:name w:val="Footer Char"/>
    <w:basedOn w:val="DefaultParagraphFont"/>
    <w:link w:val="Footer"/>
    <w:uiPriority w:val="99"/>
    <w:rsid w:val="00146CD9"/>
    <w:rPr>
      <w:rFonts w:ascii="Verdana" w:hAnsi="Verdana" w:cs="Palatino-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487"/>
    <w:pPr>
      <w:autoSpaceDE w:val="0"/>
      <w:autoSpaceDN w:val="0"/>
      <w:adjustRightInd w:val="0"/>
      <w:spacing w:after="240" w:line="240" w:lineRule="auto"/>
      <w:jc w:val="both"/>
    </w:pPr>
    <w:rPr>
      <w:rFonts w:ascii="Verdana" w:hAnsi="Verdana" w:cs="Palatino-Roman"/>
      <w:color w:val="000000"/>
      <w:sz w:val="20"/>
      <w:szCs w:val="20"/>
    </w:rPr>
  </w:style>
  <w:style w:type="paragraph" w:styleId="Heading1">
    <w:name w:val="heading 1"/>
    <w:basedOn w:val="Normal"/>
    <w:next w:val="Normal"/>
    <w:link w:val="Heading1Char"/>
    <w:uiPriority w:val="9"/>
    <w:qFormat/>
    <w:rsid w:val="00A454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54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54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Para">
    <w:name w:val="EC-Para"/>
    <w:link w:val="EC-ParaCharChar"/>
    <w:qFormat/>
    <w:rsid w:val="00816086"/>
    <w:pPr>
      <w:autoSpaceDE w:val="0"/>
      <w:autoSpaceDN w:val="0"/>
      <w:adjustRightInd w:val="0"/>
      <w:spacing w:after="60" w:line="200" w:lineRule="atLeast"/>
    </w:pPr>
    <w:rPr>
      <w:rFonts w:ascii="Tahoma" w:eastAsia="Batang" w:hAnsi="Tahoma" w:cs="Times New Roman"/>
      <w:color w:val="000000"/>
      <w:kern w:val="22"/>
      <w:sz w:val="18"/>
      <w:szCs w:val="18"/>
      <w:lang w:eastAsia="ko-KR"/>
    </w:rPr>
  </w:style>
  <w:style w:type="character" w:customStyle="1" w:styleId="EC-ParaCharChar">
    <w:name w:val="EC-Para Char Char"/>
    <w:link w:val="EC-Para"/>
    <w:locked/>
    <w:rsid w:val="00816086"/>
    <w:rPr>
      <w:rFonts w:ascii="Tahoma" w:eastAsia="Batang" w:hAnsi="Tahoma" w:cs="Times New Roman"/>
      <w:color w:val="000000"/>
      <w:kern w:val="22"/>
      <w:sz w:val="18"/>
      <w:szCs w:val="18"/>
      <w:lang w:eastAsia="ko-KR"/>
    </w:rPr>
  </w:style>
  <w:style w:type="paragraph" w:styleId="ListParagraph">
    <w:name w:val="List Paragraph"/>
    <w:basedOn w:val="Normal"/>
    <w:uiPriority w:val="34"/>
    <w:qFormat/>
    <w:rsid w:val="00A45487"/>
    <w:pPr>
      <w:spacing w:after="120"/>
      <w:ind w:left="720"/>
    </w:pPr>
  </w:style>
  <w:style w:type="paragraph" w:styleId="BalloonText">
    <w:name w:val="Balloon Text"/>
    <w:basedOn w:val="Normal"/>
    <w:link w:val="BalloonTextChar"/>
    <w:uiPriority w:val="99"/>
    <w:semiHidden/>
    <w:unhideWhenUsed/>
    <w:rsid w:val="007425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5E7"/>
    <w:rPr>
      <w:rFonts w:ascii="Tahoma" w:hAnsi="Tahoma" w:cs="Tahoma"/>
      <w:sz w:val="16"/>
      <w:szCs w:val="16"/>
      <w:lang w:val="fr-FR"/>
    </w:rPr>
  </w:style>
  <w:style w:type="character" w:styleId="CommentReference">
    <w:name w:val="annotation reference"/>
    <w:basedOn w:val="DefaultParagraphFont"/>
    <w:uiPriority w:val="99"/>
    <w:semiHidden/>
    <w:unhideWhenUsed/>
    <w:rsid w:val="007425E7"/>
    <w:rPr>
      <w:sz w:val="16"/>
      <w:szCs w:val="16"/>
    </w:rPr>
  </w:style>
  <w:style w:type="paragraph" w:styleId="CommentText">
    <w:name w:val="annotation text"/>
    <w:basedOn w:val="Normal"/>
    <w:link w:val="CommentTextChar"/>
    <w:uiPriority w:val="99"/>
    <w:unhideWhenUsed/>
    <w:rsid w:val="007425E7"/>
  </w:style>
  <w:style w:type="character" w:customStyle="1" w:styleId="CommentTextChar">
    <w:name w:val="Comment Text Char"/>
    <w:basedOn w:val="DefaultParagraphFont"/>
    <w:link w:val="CommentText"/>
    <w:uiPriority w:val="99"/>
    <w:rsid w:val="007425E7"/>
    <w:rPr>
      <w:sz w:val="20"/>
      <w:szCs w:val="20"/>
      <w:lang w:val="fr-FR"/>
    </w:rPr>
  </w:style>
  <w:style w:type="paragraph" w:styleId="CommentSubject">
    <w:name w:val="annotation subject"/>
    <w:basedOn w:val="CommentText"/>
    <w:next w:val="CommentText"/>
    <w:link w:val="CommentSubjectChar"/>
    <w:uiPriority w:val="99"/>
    <w:semiHidden/>
    <w:unhideWhenUsed/>
    <w:rsid w:val="007840B3"/>
    <w:rPr>
      <w:b/>
      <w:bCs/>
    </w:rPr>
  </w:style>
  <w:style w:type="character" w:customStyle="1" w:styleId="CommentSubjectChar">
    <w:name w:val="Comment Subject Char"/>
    <w:basedOn w:val="CommentTextChar"/>
    <w:link w:val="CommentSubject"/>
    <w:uiPriority w:val="99"/>
    <w:semiHidden/>
    <w:rsid w:val="007840B3"/>
    <w:rPr>
      <w:b/>
      <w:bCs/>
      <w:sz w:val="20"/>
      <w:szCs w:val="20"/>
      <w:lang w:val="fr-FR"/>
    </w:rPr>
  </w:style>
  <w:style w:type="table" w:styleId="TableGrid">
    <w:name w:val="Table Grid"/>
    <w:basedOn w:val="TableNormal"/>
    <w:uiPriority w:val="59"/>
    <w:rsid w:val="00A45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454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5487"/>
    <w:rPr>
      <w:rFonts w:asciiTheme="majorHAnsi" w:eastAsiaTheme="majorEastAsia" w:hAnsiTheme="majorHAnsi" w:cstheme="majorBidi"/>
      <w:b/>
      <w:bCs/>
      <w:color w:val="4F81BD" w:themeColor="accent1"/>
      <w:sz w:val="20"/>
      <w:szCs w:val="20"/>
    </w:rPr>
  </w:style>
  <w:style w:type="character" w:customStyle="1" w:styleId="Heading1Char">
    <w:name w:val="Heading 1 Char"/>
    <w:basedOn w:val="DefaultParagraphFont"/>
    <w:link w:val="Heading1"/>
    <w:uiPriority w:val="9"/>
    <w:rsid w:val="00A45487"/>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253B89"/>
    <w:pPr>
      <w:spacing w:after="0" w:line="240" w:lineRule="auto"/>
    </w:pPr>
    <w:rPr>
      <w:rFonts w:ascii="Verdana" w:hAnsi="Verdana" w:cs="Palatino-Roman"/>
      <w:color w:val="000000"/>
      <w:sz w:val="20"/>
      <w:szCs w:val="20"/>
    </w:rPr>
  </w:style>
  <w:style w:type="paragraph" w:styleId="Header">
    <w:name w:val="header"/>
    <w:basedOn w:val="Normal"/>
    <w:link w:val="HeaderChar"/>
    <w:uiPriority w:val="99"/>
    <w:unhideWhenUsed/>
    <w:rsid w:val="00146CD9"/>
    <w:pPr>
      <w:tabs>
        <w:tab w:val="center" w:pos="4513"/>
        <w:tab w:val="right" w:pos="9026"/>
      </w:tabs>
      <w:spacing w:after="0"/>
    </w:pPr>
  </w:style>
  <w:style w:type="character" w:customStyle="1" w:styleId="HeaderChar">
    <w:name w:val="Header Char"/>
    <w:basedOn w:val="DefaultParagraphFont"/>
    <w:link w:val="Header"/>
    <w:uiPriority w:val="99"/>
    <w:rsid w:val="00146CD9"/>
    <w:rPr>
      <w:rFonts w:ascii="Verdana" w:hAnsi="Verdana" w:cs="Palatino-Roman"/>
      <w:color w:val="000000"/>
      <w:sz w:val="20"/>
      <w:szCs w:val="20"/>
    </w:rPr>
  </w:style>
  <w:style w:type="paragraph" w:styleId="Footer">
    <w:name w:val="footer"/>
    <w:basedOn w:val="Normal"/>
    <w:link w:val="FooterChar"/>
    <w:uiPriority w:val="99"/>
    <w:unhideWhenUsed/>
    <w:rsid w:val="00146CD9"/>
    <w:pPr>
      <w:tabs>
        <w:tab w:val="center" w:pos="4513"/>
        <w:tab w:val="right" w:pos="9026"/>
      </w:tabs>
      <w:spacing w:after="0"/>
    </w:pPr>
  </w:style>
  <w:style w:type="character" w:customStyle="1" w:styleId="FooterChar">
    <w:name w:val="Footer Char"/>
    <w:basedOn w:val="DefaultParagraphFont"/>
    <w:link w:val="Footer"/>
    <w:uiPriority w:val="99"/>
    <w:rsid w:val="00146CD9"/>
    <w:rPr>
      <w:rFonts w:ascii="Verdana" w:hAnsi="Verdana" w:cs="Palatino-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ECDC DMS Prevent Creating Folders</Name>
    <Synchronization>Synchronous</Synchronization>
    <Type>1</Type>
    <SequenceNumber>500</SequenceNumber>
    <Assembly>ECDC.DMS.EventReceivers, Version=1.0.0.0, Culture=neutral, PublicKeyToken=17e62c86e86476c3, processorArchitecture=MSIL</Assembly>
    <Class>ECDC.DMS.EventReceivers.PreventCreatingFolders.PreventCreatingFolders</Class>
    <Data>Data</Data>
    <Filter/>
  </Receiver>
  <Receiver>
    <Name>ECDC DMS Fix User Columns</Name>
    <Synchronization>Synchronous</Synchronization>
    <Type>10001</Type>
    <SequenceNumber>1000</SequenceNumber>
    <Assembly>ECDC.DMS.EventReceivers, Version=1.0.0.0, Culture=neutral, PublicKeyToken=17e62c86e86476c3, processorArchitecture=MSIL</Assembly>
    <Class>ECDC.DMS.EventReceivers.FixUserColumns.FixUserColumns</Class>
    <Data>Data</Data>
    <Filter/>
  </Receiver>
  <Receiver>
    <Name>ECDC DMS Preconfigure Fiels</Name>
    <Synchronization>Synchronous</Synchronization>
    <Type>1</Type>
    <SequenceNumber>1000</SequenceNumber>
    <Assembly>ECDC.DMS.EventReceivers, Version=1.0.0.0, Culture=neutral, PublicKeyToken=17e62c86e86476c3, processorArchitecture=MSIL</Assembly>
    <Class>ECDC.DMS.EventReceivers.PreconfigureFields.PreconfigureFields</Class>
    <Data>Data</Data>
    <Filter/>
  </Receiver>
  <Receiver>
    <Name>ECDC DMS Prevent Deleting</Name>
    <Synchronization>Synchronous</Synchronization>
    <Type>3</Type>
    <SequenceNumber>1000</SequenceNumber>
    <Assembly>ECDC.DMS.EventReceivers, Version=1.0.0.0, Culture=neutral, PublicKeyToken=17e62c86e86476c3, processorArchitecture=MSIL</Assembly>
    <Class>ECDC.DMS.EventReceivers.PreventDeleting.PreventDeleting</Class>
    <Data>Data</Data>
    <Filter/>
  </Receiver>
  <Receiver>
    <Name>ECDC DMS Restricted Access</Name>
    <Synchronization>Asynchronous</Synchronization>
    <Type>10002</Type>
    <SequenceNumber>1000</SequenceNumber>
    <Assembly>ECDC.DMS.EventReceivers, Version=1.0.0.0, Culture=neutral, PublicKeyToken=17e62c86e86476c3, processorArchitecture=MSIL</Assembly>
    <Class>ECDC.DMS.EventReceivers.RestrictedAccess.RestrictedAccess</Class>
    <Data>Data</Data>
    <Filter/>
  </Receiver>
  <Receiver>
    <Name>ECDC DMS Restricted AccessAdded</Name>
    <Synchronization>Synchronous</Synchronization>
    <Type>10001</Type>
    <SequenceNumber>2000</SequenceNumber>
    <Assembly>ECDC.DMS.EventReceivers, Version=1.0.0.0, Culture=neutral, PublicKeyToken=17e62c86e86476c3, processorArchitecture=MSIL</Assembly>
    <Class>ECDC.DMS.EventReceivers.RestrictedAccess.RestrictedAccess</Class>
    <Data>Data</Data>
    <Filter/>
  </Receiver>
  <Receiver>
    <Name>ECDC DMS Restricted Document Types</Name>
    <Synchronization>Synchronous</Synchronization>
    <Type>2</Type>
    <SequenceNumber>1050</SequenceNumber>
    <Assembly>ECDC.DMS.EventReceivers, Version=1.0.0.0, Culture=neutral, PublicKeyToken=17e62c86e86476c3, processorArchitecture=MSIL</Assembly>
    <Class>ECDC.DMS.EventReceivers.RestrictedDocumentTypes.RestrictedDocumentTypes</Class>
    <Data>Data</Data>
    <Filter/>
  </Receiver>
  <Receiver>
    <Name>ECDC DMS Restricted Document TypesAdding</Name>
    <Synchronization>Synchronous</Synchronization>
    <Type>1</Type>
    <SequenceNumber>2050</SequenceNumber>
    <Assembly>ECDC.DMS.EventReceivers, Version=1.0.0.0, Culture=neutral, PublicKeyToken=17e62c86e86476c3, processorArchitecture=MSIL</Assembly>
    <Class>ECDC.DMS.EventReceivers.RestrictedDocumentTypes.RestrictedDocumentTypes</Class>
    <Data>Data</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ECDC_DMS_RestrictedAccess xmlns="376727eb-354b-45e4-998d-f84ea079474e">
      <UserInfo>
        <DisplayName/>
        <AccountId xsi:nil="true"/>
        <AccountType/>
      </UserInfo>
    </ECDC_DMS_RestrictedAccess>
    <ECDC_Description xmlns="http://schemas.microsoft.com/sharepoint/v3" xsi:nil="true"/>
    <TaxKeywordTaxHTField xmlns="d23a570b-d7a9-49ca-a34c-8afb8206b4bf">
      <Terms xmlns="http://schemas.microsoft.com/office/infopath/2007/PartnerControls"/>
    </TaxKeywordTaxHTField>
    <ECDC_DMS_Country0 xmlns="376727eb-354b-45e4-998d-f84ea079474e">
      <Terms xmlns="http://schemas.microsoft.com/office/infopath/2007/PartnerControls">
        <TermInfo xmlns="http://schemas.microsoft.com/office/infopath/2007/PartnerControls">
          <TermName xmlns="http://schemas.microsoft.com/office/infopath/2007/PartnerControls">Guinea</TermName>
          <TermId xmlns="http://schemas.microsoft.com/office/infopath/2007/PartnerControls">4ef28bf2-92e4-40de-bf94-85710b321492</TermId>
        </TermInfo>
        <TermInfo xmlns="http://schemas.microsoft.com/office/infopath/2007/PartnerControls">
          <TermName xmlns="http://schemas.microsoft.com/office/infopath/2007/PartnerControls">Liberia</TermName>
          <TermId xmlns="http://schemas.microsoft.com/office/infopath/2007/PartnerControls">9ec0d953-fb77-4a0b-998a-ce827dc78956</TermId>
        </TermInfo>
      </Terms>
    </ECDC_DMS_Country0>
    <TaxCatchAll xmlns="d23a570b-d7a9-49ca-a34c-8afb8206b4bf">
      <Value>592</Value>
      <Value>941</Value>
      <Value>622</Value>
      <Value>958</Value>
      <Value>948</Value>
      <Value>265</Value>
    </TaxCatchAll>
    <ECDC_Subject_whoTaxHTField0 xmlns="376727eb-354b-45e4-998d-f84ea079474e">
      <Terms xmlns="http://schemas.microsoft.com/office/infopath/2007/PartnerControls"/>
    </ECDC_Subject_whoTaxHTField0>
    <ECDC_DMS_Is_Public xmlns="376727eb-354b-45e4-998d-f84ea079474e">false</ECDC_DMS_Is_Public>
    <d46dd3915cf048c7b9fc0ca9ce41ad22 xmlns="d23a570b-d7a9-49ca-a34c-8afb8206b4bf">
      <Terms xmlns="http://schemas.microsoft.com/office/infopath/2007/PartnerControls"/>
    </d46dd3915cf048c7b9fc0ca9ce41ad22>
    <ECDC_Target_audienceTaxHTField0 xmlns="376727eb-354b-45e4-998d-f84ea079474e">
      <Terms xmlns="http://schemas.microsoft.com/office/infopath/2007/PartnerControls"/>
    </ECDC_Target_audienceTaxHTField0>
    <ECDC_DMS_Previous_Creation_Date xmlns="376727eb-354b-45e4-998d-f84ea079474e">2014-04-14T12:35:01+00:00</ECDC_DMS_Previous_Creation_Date>
    <ECDC_Subject_whatTaxHTField0 xmlns="376727eb-354b-45e4-998d-f84ea079474e">
      <Terms xmlns="http://schemas.microsoft.com/office/infopath/2007/PartnerControls">
        <TermInfo xmlns="http://schemas.microsoft.com/office/infopath/2007/PartnerControls">
          <TermName xmlns="http://schemas.microsoft.com/office/infopath/2007/PartnerControls">Ebola haemorrhagic fever</TermName>
          <TermId xmlns="http://schemas.microsoft.com/office/infopath/2007/PartnerControls">a89bc402-2b3c-4aeb-8f6f-d60a4ca8e2c1</TermId>
        </TermInfo>
        <TermInfo xmlns="http://schemas.microsoft.com/office/infopath/2007/PartnerControls">
          <TermName xmlns="http://schemas.microsoft.com/office/infopath/2007/PartnerControls">ebolavirus</TermName>
          <TermId xmlns="http://schemas.microsoft.com/office/infopath/2007/PartnerControls">9844281c-78f4-4bc8-b954-4b59f29f97d0</TermId>
        </TermInfo>
      </Terms>
    </ECDC_Subject_whatTaxHTField0>
    <ECDC_Subject_doesTaxHTField0 xmlns="376727eb-354b-45e4-998d-f84ea079474e">
      <Terms xmlns="http://schemas.microsoft.com/office/infopath/2007/PartnerControls"/>
    </ECDC_Subject_doesTaxHTField0>
    <ECDC_DMS_Project0 xmlns="376727eb-354b-45e4-998d-f84ea079474e">
      <Terms xmlns="http://schemas.microsoft.com/office/infopath/2007/PartnerControls"/>
    </ECDC_DMS_Project0>
    <ECDC_DMS_MIS_Activity_code0 xmlns="376727eb-354b-45e4-998d-f84ea079474e">
      <Terms xmlns="http://schemas.microsoft.com/office/infopath/2007/PartnerControls"/>
    </ECDC_DMS_MIS_Activity_code0>
    <ECDC_IsPublic xmlns="http://schemas.microsoft.com/sharepoint/v3">true</ECDC_IsPublic>
    <ECDC_DMS_Section xmlns="376727eb-354b-45e4-998d-f84ea079474e">Epidemic Intelligence and Response</ECDC_DMS_Section>
    <ECDC_DMS_Author xmlns="376727eb-354b-45e4-998d-f84ea079474e">
      <UserInfo>
        <DisplayName>Laurence Marrama</DisplayName>
        <AccountId>169</AccountId>
        <AccountType/>
      </UserInfo>
    </ECDC_DMS_Author>
    <m4f2abd528a9430bb1514981700fe204 xmlns="d23a570b-d7a9-49ca-a34c-8afb8206b4bf">
      <Terms xmlns="http://schemas.microsoft.com/office/infopath/2007/PartnerControls">
        <TermInfo xmlns="http://schemas.microsoft.com/office/infopath/2007/PartnerControls">
          <TermName xmlns="http://schemas.microsoft.com/office/infopath/2007/PartnerControls">EU Preparedness</TermName>
          <TermId xmlns="http://schemas.microsoft.com/office/infopath/2007/PartnerControls">7a27f46e-f5d9-4e66-859e-245be4f7db48</TermId>
        </TermInfo>
      </Terms>
    </m4f2abd528a9430bb1514981700fe204>
    <ECDC_DMS_Group xmlns="376727eb-354b-45e4-998d-f84ea079474e">EU Preparedness</ECDC_DMS_Group>
    <ECDC_DMS_Previous_Location xmlns="376727eb-354b-45e4-998d-f84ea079474e" xsi:nil="true"/>
    <Restricted_x0020_Access_x0020_Mode xmlns="d23a570b-d7a9-49ca-a34c-8afb8206b4bf" xsi:nil="true"/>
    <b344439cbf1c423c9b1e4730676b776f xmlns="d23a570b-d7a9-49ca-a34c-8afb8206b4bf">
      <Terms xmlns="http://schemas.microsoft.com/office/infopath/2007/PartnerControls"/>
    </b344439cbf1c423c9b1e4730676b776f>
    <_dlc_DocId xmlns="5c728178-6efc-4233-8faf-5837ddb4420c">DMSSRS-8-873</_dlc_DocId>
    <_dlc_DocIdUrl xmlns="5c728178-6efc-4233-8faf-5837ddb4420c">
      <Url>http://dms.ecdcnet.europa.eu/sites/srs/SRS Scientific/_layouts/DocIdRedir.aspx?ID=DMSSRS-8-873</Url>
      <Description>DMSSRS-8-873</Description>
    </_dlc_DocIdUrl>
    <_dlc_DocIdPersistId xmlns="5c728178-6efc-4233-8faf-5837ddb4420c">false</_dlc_DocIdPersistId>
    <ECDC_DMS_Surveillance_Document_Type0 xmlns="376727eb-354b-45e4-998d-f84ea079474e">
      <Terms xmlns="http://schemas.microsoft.com/office/infopath/2007/PartnerControls">
        <TermInfo xmlns="http://schemas.microsoft.com/office/infopath/2007/PartnerControls">
          <TermName xmlns="http://schemas.microsoft.com/office/infopath/2007/PartnerControls">Non-classified Surveillance Document</TermName>
          <TermId xmlns="http://schemas.microsoft.com/office/infopath/2007/PartnerControls">504a86c3-b8aa-4376-9806-04226c98f67d</TermId>
        </TermInfo>
      </Terms>
    </ECDC_DMS_Surveillance_Document_Type0>
    <ECDC_DMS_Meeting_Date xmlns="d23a570b-d7a9-49ca-a34c-8afb8206b4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urveillance" ma:contentTypeID="0x010100F92FB91056B24E40ACCE93A804002EFF001822ADB6403249B6AC60D10F8970E85E0022BB36A49C02406F9EEB777AFC9B94AD008B5B48050463984D8D2BD432023F0399" ma:contentTypeVersion="135" ma:contentTypeDescription="The main level of classification for the document" ma:contentTypeScope="" ma:versionID="b7eef1eb09f3e0b1f467a3fe1b4607f3">
  <xsd:schema xmlns:xsd="http://www.w3.org/2001/XMLSchema" xmlns:xs="http://www.w3.org/2001/XMLSchema" xmlns:p="http://schemas.microsoft.com/office/2006/metadata/properties" xmlns:ns1="http://schemas.microsoft.com/sharepoint/v3" xmlns:ns2="d23a570b-d7a9-49ca-a34c-8afb8206b4bf" xmlns:ns3="376727eb-354b-45e4-998d-f84ea079474e" xmlns:ns4="5c728178-6efc-4233-8faf-5837ddb4420c" targetNamespace="http://schemas.microsoft.com/office/2006/metadata/properties" ma:root="true" ma:fieldsID="e4d0733dabb3a70ab18feabc873a8593" ns1:_="" ns2:_="" ns3:_="" ns4:_="">
    <xsd:import namespace="http://schemas.microsoft.com/sharepoint/v3"/>
    <xsd:import namespace="d23a570b-d7a9-49ca-a34c-8afb8206b4bf"/>
    <xsd:import namespace="376727eb-354b-45e4-998d-f84ea079474e"/>
    <xsd:import namespace="5c728178-6efc-4233-8faf-5837ddb4420c"/>
    <xsd:element name="properties">
      <xsd:complexType>
        <xsd:sequence>
          <xsd:element name="documentManagement">
            <xsd:complexType>
              <xsd:all>
                <xsd:element ref="ns2:TaxCatchAll" minOccurs="0"/>
                <xsd:element ref="ns2:TaxCatchAllLabel" minOccurs="0"/>
                <xsd:element ref="ns1:ECDC_Description" minOccurs="0"/>
                <xsd:element ref="ns3:ECDC_DMS_Author" minOccurs="0"/>
                <xsd:element ref="ns2:m4f2abd528a9430bb1514981700fe204" minOccurs="0"/>
                <xsd:element ref="ns3:ECDC_DMS_Surveillance_Document_Type0" minOccurs="0"/>
                <xsd:element ref="ns3:ECDC_Subject_whatTaxHTField0" minOccurs="0"/>
                <xsd:element ref="ns3:ECDC_Subject_doesTaxHTField0" minOccurs="0"/>
                <xsd:element ref="ns3:ECDC_Subject_whoTaxHTField0" minOccurs="0"/>
                <xsd:element ref="ns2:ECDC_DMS_Meeting_Date" minOccurs="0"/>
                <xsd:element ref="ns3:ECDC_DMS_RestrictedAccess" minOccurs="0"/>
                <xsd:element ref="ns2:Restricted_x0020_Access_x0020_Mode" minOccurs="0"/>
                <xsd:element ref="ns2:TaxKeywordTaxHTField" minOccurs="0"/>
                <xsd:element ref="ns3:ECDC_DMS_Project0" minOccurs="0"/>
                <xsd:element ref="ns2:b344439cbf1c423c9b1e4730676b776f" minOccurs="0"/>
                <xsd:element ref="ns3:ECDC_DMS_MIS_Activity_code0" minOccurs="0"/>
                <xsd:element ref="ns3:ECDC_DMS_Country0" minOccurs="0"/>
                <xsd:element ref="ns3:ECDC_DMS_Section" minOccurs="0"/>
                <xsd:element ref="ns3:ECDC_DMS_Group" minOccurs="0"/>
                <xsd:element ref="ns1:ECDC_IsPublic" minOccurs="0"/>
                <xsd:element ref="ns3:ECDC_DMS_Is_Public" minOccurs="0"/>
                <xsd:element ref="ns3:ECDC_Target_audienceTaxHTField0" minOccurs="0"/>
                <xsd:element ref="ns3:ECDC_DMS_Previous_Location" minOccurs="0"/>
                <xsd:element ref="ns3:ECDC_DMS_Previous_Creation_Date" minOccurs="0"/>
                <xsd:element ref="ns2:d46dd3915cf048c7b9fc0ca9ce41ad22"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CDC_Description" ma:index="10" nillable="true" ma:displayName="Description" ma:description="Indicate a brief description or other comments related to the document " ma:internalName="ECDC_Description">
      <xsd:simpleType>
        <xsd:restriction base="dms:Note">
          <xsd:maxLength value="255"/>
        </xsd:restriction>
      </xsd:simpleType>
    </xsd:element>
    <xsd:element name="ECDC_IsPublic" ma:index="40" nillable="true" ma:displayName="ECDC_IsPublic" ma:default="1" ma:hidden="true" ma:internalName="ECDC_IsPublic"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3a570b-d7a9-49ca-a34c-8afb8206b4b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f540d323-f29b-4666-8500-d25439f05077}" ma:internalName="TaxCatchAll" ma:showField="CatchAllData" ma:web="376727eb-354b-45e4-998d-f84ea079474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540d323-f29b-4666-8500-d25439f05077}" ma:internalName="TaxCatchAllLabel" ma:readOnly="true" ma:showField="CatchAllDataLabel" ma:web="376727eb-354b-45e4-998d-f84ea079474e">
      <xsd:complexType>
        <xsd:complexContent>
          <xsd:extension base="dms:MultiChoiceLookup">
            <xsd:sequence>
              <xsd:element name="Value" type="dms:Lookup" maxOccurs="unbounded" minOccurs="0" nillable="true"/>
            </xsd:sequence>
          </xsd:extension>
        </xsd:complexContent>
      </xsd:complexType>
    </xsd:element>
    <xsd:element name="m4f2abd528a9430bb1514981700fe204" ma:index="12" ma:taxonomy="true" ma:internalName="m4f2abd528a9430bb1514981700fe204" ma:taxonomyFieldName="ECDC_DMS_Organigramme" ma:displayName="ECDC Organigramme" ma:readOnly="false" ma:fieldId="{64f2abd5-28a9-430b-b151-4981700fe204}" ma:taxonomyMulti="true" ma:sspId="de887f88-4a24-49db-a549-4c3cbb517053" ma:termSetId="0a8715e9-9613-4f3d-9487-c066723ad7a7" ma:anchorId="00000000-0000-0000-0000-000000000000" ma:open="false" ma:isKeyword="false">
      <xsd:complexType>
        <xsd:sequence>
          <xsd:element ref="pc:Terms" minOccurs="0" maxOccurs="1"/>
        </xsd:sequence>
      </xsd:complexType>
    </xsd:element>
    <xsd:element name="ECDC_DMS_Meeting_Date" ma:index="22" nillable="true" ma:displayName="Meeting/Event Date" ma:description="The date of meeting (1) the document belongs to or (2) was discussed, reviewed or approved." ma:format="DateOnly" ma:internalName="ECDC_DMS_Meeting_Date" ma:readOnly="false">
      <xsd:simpleType>
        <xsd:restriction base="dms:DateTime"/>
      </xsd:simpleType>
    </xsd:element>
    <xsd:element name="Restricted_x0020_Access_x0020_Mode" ma:index="27" nillable="true" ma:displayName="Restricted Access Mode" ma:format="RadioButtons" ma:internalName="Restricted_x0020_Access_x0020_Mode">
      <xsd:simpleType>
        <xsd:restriction base="dms:Choice">
          <xsd:enumeration value="Hide the document to other users. The document is visible only to the users under Restricted Access Field"/>
          <xsd:enumeration value="Allow other users to read the document. The document is visible as read-only to all users"/>
        </xsd:restriction>
      </xsd:simpleType>
    </xsd:element>
    <xsd:element name="TaxKeywordTaxHTField" ma:index="28" nillable="true" ma:taxonomy="true" ma:internalName="TaxKeywordTaxHTField" ma:taxonomyFieldName="TaxKeyword" ma:displayName="Additional Keywords" ma:fieldId="{23f27201-bee3-471e-b2e7-b64fd8b7ca38}" ma:taxonomyMulti="true" ma:sspId="de887f88-4a24-49db-a549-4c3cbb517053" ma:termSetId="00000000-0000-0000-0000-000000000000" ma:anchorId="00000000-0000-0000-0000-000000000000" ma:open="true" ma:isKeyword="true">
      <xsd:complexType>
        <xsd:sequence>
          <xsd:element ref="pc:Terms" minOccurs="0" maxOccurs="1"/>
        </xsd:sequence>
      </xsd:complexType>
    </xsd:element>
    <xsd:element name="b344439cbf1c423c9b1e4730676b776f" ma:index="32" nillable="true" ma:taxonomy="true" ma:internalName="b344439cbf1c423c9b1e4730676b776f" ma:taxonomyFieldName="ECDC_DMS_Product" ma:displayName="Product" ma:readOnly="false" ma:fieldId="{b344439c-bf1c-423c-9b1e-4730676b776f}" ma:taxonomyMulti="true" ma:sspId="de887f88-4a24-49db-a549-4c3cbb517053" ma:termSetId="765c2105-95ad-4131-ade8-84f64ee0a1c3" ma:anchorId="00000000-0000-0000-0000-000000000000" ma:open="false" ma:isKeyword="false">
      <xsd:complexType>
        <xsd:sequence>
          <xsd:element ref="pc:Terms" minOccurs="0" maxOccurs="1"/>
        </xsd:sequence>
      </xsd:complexType>
    </xsd:element>
    <xsd:element name="d46dd3915cf048c7b9fc0ca9ce41ad22" ma:index="47" nillable="true" ma:taxonomy="true" ma:internalName="d46dd3915cf048c7b9fc0ca9ce41ad22" ma:taxonomyFieldName="Meeting_x0020_Code" ma:displayName="Meeting Code" ma:readOnly="false" ma:default="" ma:fieldId="{d46dd391-5cf0-48c7-b9fc-0ca9ce41ad22}" ma:taxonomyMulti="true" ma:sspId="de887f88-4a24-49db-a549-4c3cbb517053" ma:termSetId="edec69b4-0510-43be-8a98-012c8d4b4d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6727eb-354b-45e4-998d-f84ea079474e" elementFormDefault="qualified">
    <xsd:import namespace="http://schemas.microsoft.com/office/2006/documentManagement/types"/>
    <xsd:import namespace="http://schemas.microsoft.com/office/infopath/2007/PartnerControls"/>
    <xsd:element name="ECDC_DMS_Author" ma:index="11" nillable="true" ma:displayName="Owner" ma:description="An ECDC user or group(s) of users that are responsible for the document" ma:format="Hyperlink" ma:indexed="true" ma:internalName="ECDC_DMS_Author" ma:readOnly="false"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DC_DMS_Surveillance_Document_Type0" ma:index="14" ma:taxonomy="true" ma:internalName="ECDC_DMS_Surveillance_Document_Type0" ma:taxonomyFieldName="ECDC_DMS_Surveillance_Document_Type" ma:displayName="Document Type" ma:default="" ma:fieldId="{5476e53f-b716-4737-8b63-5555511efb58}" ma:taxonomyMulti="true" ma:sspId="de887f88-4a24-49db-a549-4c3cbb517053" ma:termSetId="05694767-788d-4e99-ad07-3dd6ddb61ccc" ma:anchorId="5a752a46-5b5d-4edc-aa88-01a7a38b3699" ma:open="false" ma:isKeyword="false">
      <xsd:complexType>
        <xsd:sequence>
          <xsd:element ref="pc:Terms" minOccurs="0" maxOccurs="1"/>
        </xsd:sequence>
      </xsd:complexType>
    </xsd:element>
    <xsd:element name="ECDC_Subject_whatTaxHTField0" ma:index="16" ma:taxonomy="true" ma:internalName="ECDC_Subject_whatTaxHTField0" ma:taxonomyFieldName="ECDC_Subject_what" ma:displayName="Topic" ma:default="" ma:fieldId="{7525aafd-95ab-48e0-925f-ead7584e2866}" ma:taxonomyMulti="true" ma:sspId="de887f88-4a24-49db-a549-4c3cbb517053" ma:termSetId="b09c8666-4e2c-4f19-91e4-8f1fe34bcccd" ma:anchorId="00000000-0000-0000-0000-000000000000" ma:open="false" ma:isKeyword="false">
      <xsd:complexType>
        <xsd:sequence>
          <xsd:element ref="pc:Terms" minOccurs="0" maxOccurs="1"/>
        </xsd:sequence>
      </xsd:complexType>
    </xsd:element>
    <xsd:element name="ECDC_Subject_doesTaxHTField0" ma:index="18" nillable="true" ma:taxonomy="true" ma:internalName="ECDC_Subject_doesTaxHTField0" ma:taxonomyFieldName="ECDC_Subject_does" ma:displayName="Activity" ma:default="" ma:fieldId="{f4f89794-25e3-44dd-a94e-7e4212ed52cb}" ma:taxonomyMulti="true" ma:sspId="de887f88-4a24-49db-a549-4c3cbb517053" ma:termSetId="380f87da-0f7e-4cf1-ad09-525006c4d164" ma:anchorId="00000000-0000-0000-0000-000000000000" ma:open="false" ma:isKeyword="false">
      <xsd:complexType>
        <xsd:sequence>
          <xsd:element ref="pc:Terms" minOccurs="0" maxOccurs="1"/>
        </xsd:sequence>
      </xsd:complexType>
    </xsd:element>
    <xsd:element name="ECDC_Subject_whoTaxHTField0" ma:index="20" nillable="true" ma:taxonomy="true" ma:internalName="ECDC_Subject_whoTaxHTField0" ma:taxonomyFieldName="ECDC_Subject_who" ma:displayName="Actor" ma:default="" ma:fieldId="{abe70a07-b4c4-4a08-b47f-19f4275c5dd3}" ma:taxonomyMulti="true" ma:sspId="de887f88-4a24-49db-a549-4c3cbb517053" ma:termSetId="725f5f6f-0471-44ec-8ccb-6de6d3e4909b" ma:anchorId="00000000-0000-0000-0000-000000000000" ma:open="false" ma:isKeyword="false">
      <xsd:complexType>
        <xsd:sequence>
          <xsd:element ref="pc:Terms" minOccurs="0" maxOccurs="1"/>
        </xsd:sequence>
      </xsd:complexType>
    </xsd:element>
    <xsd:element name="ECDC_DMS_RestrictedAccess" ma:index="26" nillable="true" ma:displayName="Restricted Access" ma:description="The users or groups of users who will be able to access and edit the document. If you need other users to access the document as read-only, please check 'Allow other users to read the document' in the Restricted Access Mode field. The creator of the document is added by default in the restricted group of people" ma:format="Hyperlink" ma:internalName="ECDC_DMS_RestrictedAccess" ma:showField="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CDC_DMS_Project0" ma:index="30" nillable="true" ma:taxonomy="true" ma:internalName="ECDC_DMS_Project0" ma:taxonomyFieldName="ECDC_DMS_Project" ma:displayName="Project" ma:default="" ma:fieldId="{951a5c61-3e7d-4f5e-ad41-b76025ccfaa6}" ma:taxonomyMulti="true" ma:sspId="de887f88-4a24-49db-a549-4c3cbb517053" ma:termSetId="83bc1c21-e08b-4faa-97f2-3f7a70f36fcc" ma:anchorId="00000000-0000-0000-0000-000000000000" ma:open="false" ma:isKeyword="false">
      <xsd:complexType>
        <xsd:sequence>
          <xsd:element ref="pc:Terms" minOccurs="0" maxOccurs="1"/>
        </xsd:sequence>
      </xsd:complexType>
    </xsd:element>
    <xsd:element name="ECDC_DMS_MIS_Activity_code0" ma:index="34" nillable="true" ma:taxonomy="true" ma:internalName="ECDC_DMS_MIS_Activity_code0" ma:taxonomyFieldName="ECDC_DMS_MIS_Activity_code" ma:displayName="MIS Activity code" ma:default="" ma:fieldId="{8cb6b235-d851-4acc-9843-ae912a313215}" ma:taxonomyMulti="true" ma:sspId="de887f88-4a24-49db-a549-4c3cbb517053" ma:termSetId="141081f5-dfc8-474c-9d5b-c9b39840f641" ma:anchorId="00000000-0000-0000-0000-000000000000" ma:open="false" ma:isKeyword="false">
      <xsd:complexType>
        <xsd:sequence>
          <xsd:element ref="pc:Terms" minOccurs="0" maxOccurs="1"/>
        </xsd:sequence>
      </xsd:complexType>
    </xsd:element>
    <xsd:element name="ECDC_DMS_Country0" ma:index="36" nillable="true" ma:taxonomy="true" ma:internalName="ECDC_DMS_Country0" ma:taxonomyFieldName="ECDC_DMS_Country" ma:displayName="Country" ma:default="" ma:fieldId="{55706165-e828-40c8-8ef4-7f53aaba5845}" ma:taxonomyMulti="true" ma:sspId="de887f88-4a24-49db-a549-4c3cbb517053" ma:termSetId="1ff710a1-673a-41e0-bfbc-1a0da05ecc90" ma:anchorId="00000000-0000-0000-0000-000000000000" ma:open="true" ma:isKeyword="false">
      <xsd:complexType>
        <xsd:sequence>
          <xsd:element ref="pc:Terms" minOccurs="0" maxOccurs="1"/>
        </xsd:sequence>
      </xsd:complexType>
    </xsd:element>
    <xsd:element name="ECDC_DMS_Section" ma:index="38" nillable="true" ma:displayName="Section" ma:description="Indicates the creator users ECDC Unit" ma:hidden="true" ma:internalName="ECDC_DMS_Section" ma:readOnly="false">
      <xsd:simpleType>
        <xsd:restriction base="dms:Text"/>
      </xsd:simpleType>
    </xsd:element>
    <xsd:element name="ECDC_DMS_Group" ma:index="39" nillable="true" ma:displayName="Group" ma:description="Indicates the creator users ECDC Group" ma:hidden="true" ma:internalName="ECDC_DMS_Group" ma:readOnly="false">
      <xsd:simpleType>
        <xsd:restriction base="dms:Text"/>
      </xsd:simpleType>
    </xsd:element>
    <xsd:element name="ECDC_DMS_Is_Public" ma:index="41" nillable="true" ma:displayName="Is Public" ma:default="0" ma:description="The document could be made available in external systems (Eg: Portal)" ma:hidden="true" ma:internalName="ECDC_DMS_Is_Public" ma:readOnly="false">
      <xsd:simpleType>
        <xsd:restriction base="dms:Boolean"/>
      </xsd:simpleType>
    </xsd:element>
    <xsd:element name="ECDC_Target_audienceTaxHTField0" ma:index="42" nillable="true" ma:taxonomy="true" ma:internalName="ECDC_Target_audienceTaxHTField0" ma:taxonomyFieldName="ECDC_Target_audience" ma:displayName="Target Audience" ma:default="" ma:fieldId="{234ea4f9-252c-4d49-a519-4a376f3ed4d7}" ma:taxonomyMulti="true" ma:sspId="de887f88-4a24-49db-a549-4c3cbb517053" ma:termSetId="de5002ed-06b4-47ae-8592-fd6a24aa93a4" ma:anchorId="00000000-0000-0000-0000-000000000000" ma:open="false" ma:isKeyword="false">
      <xsd:complexType>
        <xsd:sequence>
          <xsd:element ref="pc:Terms" minOccurs="0" maxOccurs="1"/>
        </xsd:sequence>
      </xsd:complexType>
    </xsd:element>
    <xsd:element name="ECDC_DMS_Previous_Location" ma:index="44" nillable="true" ma:displayName="Previous Location" ma:description="Some useful information about where the document was stored before (Eg: Shared Drives, Unit Drives, etc.)" ma:hidden="true" ma:internalName="ECDC_DMS_Previous_Location">
      <xsd:simpleType>
        <xsd:restriction base="dms:Text"/>
      </xsd:simpleType>
    </xsd:element>
    <xsd:element name="ECDC_DMS_Previous_Creation_Date" ma:index="45" nillable="true" ma:displayName="Previous Creation Date" ma:default="[today]" ma:description="An earlier publication date or a previous relevant date of the document" ma:hidden="true" ma:internalName="ECDC_DMS_Previous_Creation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728178-6efc-4233-8faf-5837ddb4420c" elementFormDefault="qualified">
    <xsd:import namespace="http://schemas.microsoft.com/office/2006/documentManagement/types"/>
    <xsd:import namespace="http://schemas.microsoft.com/office/infopath/2007/PartnerControls"/>
    <xsd:element name="_dlc_DocId" ma:index="48" nillable="true" ma:displayName="Document ID Value" ma:description="The value of the document ID assigned to this item." ma:internalName="_dlc_DocId" ma:readOnly="true">
      <xsd:simpleType>
        <xsd:restriction base="dms:Text"/>
      </xsd:simpleType>
    </xsd:element>
    <xsd:element name="_dlc_DocIdUrl" ma:index="4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de887f88-4a24-49db-a549-4c3cbb517053" ContentTypeId="0x010100F92FB91056B24E40ACCE93A804002EFF001822ADB6403249B6AC60D10F8970E85E0022BB36A49C02406F9EEB777AFC9B94AD" PreviousValue="tru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C3542-F28F-40C9-B7AD-BBA7B934FB9A}">
  <ds:schemaRefs>
    <ds:schemaRef ds:uri="http://schemas.microsoft.com/sharepoint/events"/>
  </ds:schemaRefs>
</ds:datastoreItem>
</file>

<file path=customXml/itemProps2.xml><?xml version="1.0" encoding="utf-8"?>
<ds:datastoreItem xmlns:ds="http://schemas.openxmlformats.org/officeDocument/2006/customXml" ds:itemID="{9EF2C3DB-10B2-4ACE-817F-ABFD04E67D56}">
  <ds:schemaRefs>
    <ds:schemaRef ds:uri="http://schemas.microsoft.com/office/2006/metadata/customXsn"/>
  </ds:schemaRefs>
</ds:datastoreItem>
</file>

<file path=customXml/itemProps3.xml><?xml version="1.0" encoding="utf-8"?>
<ds:datastoreItem xmlns:ds="http://schemas.openxmlformats.org/officeDocument/2006/customXml" ds:itemID="{645F32E3-D628-450A-B161-6C9A64DB78B1}">
  <ds:schemaRefs>
    <ds:schemaRef ds:uri="http://schemas.microsoft.com/office/2006/metadata/properties"/>
    <ds:schemaRef ds:uri="http://purl.org/dc/dcmitype/"/>
    <ds:schemaRef ds:uri="http://www.w3.org/XML/1998/namespace"/>
    <ds:schemaRef ds:uri="http://schemas.microsoft.com/sharepoint/v3"/>
    <ds:schemaRef ds:uri="http://purl.org/dc/terms/"/>
    <ds:schemaRef ds:uri="http://purl.org/dc/elements/1.1/"/>
    <ds:schemaRef ds:uri="http://schemas.microsoft.com/office/2006/documentManagement/types"/>
    <ds:schemaRef ds:uri="376727eb-354b-45e4-998d-f84ea079474e"/>
    <ds:schemaRef ds:uri="http://schemas.microsoft.com/office/infopath/2007/PartnerControls"/>
    <ds:schemaRef ds:uri="http://schemas.openxmlformats.org/package/2006/metadata/core-properties"/>
    <ds:schemaRef ds:uri="5c728178-6efc-4233-8faf-5837ddb4420c"/>
    <ds:schemaRef ds:uri="d23a570b-d7a9-49ca-a34c-8afb8206b4bf"/>
  </ds:schemaRefs>
</ds:datastoreItem>
</file>

<file path=customXml/itemProps4.xml><?xml version="1.0" encoding="utf-8"?>
<ds:datastoreItem xmlns:ds="http://schemas.openxmlformats.org/officeDocument/2006/customXml" ds:itemID="{96BA04C7-A013-448F-BCF6-F11ADC7A7CC0}">
  <ds:schemaRefs>
    <ds:schemaRef ds:uri="http://schemas.microsoft.com/sharepoint/v3/contenttype/forms"/>
  </ds:schemaRefs>
</ds:datastoreItem>
</file>

<file path=customXml/itemProps5.xml><?xml version="1.0" encoding="utf-8"?>
<ds:datastoreItem xmlns:ds="http://schemas.openxmlformats.org/officeDocument/2006/customXml" ds:itemID="{C7A0AFF8-67BD-4D2C-9087-D36FCB481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3a570b-d7a9-49ca-a34c-8afb8206b4bf"/>
    <ds:schemaRef ds:uri="376727eb-354b-45e4-998d-f84ea079474e"/>
    <ds:schemaRef ds:uri="5c728178-6efc-4233-8faf-5837ddb44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01C7B3-AB61-4431-9DDF-107D4EC2F199}">
  <ds:schemaRefs>
    <ds:schemaRef ds:uri="Microsoft.SharePoint.Taxonomy.ContentTypeSync"/>
  </ds:schemaRefs>
</ds:datastoreItem>
</file>

<file path=customXml/itemProps7.xml><?xml version="1.0" encoding="utf-8"?>
<ds:datastoreItem xmlns:ds="http://schemas.openxmlformats.org/officeDocument/2006/customXml" ds:itemID="{9526ECB0-0E70-46CE-A2E5-9D871015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ECDC</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Marrama</dc:creator>
  <cp:lastModifiedBy>STREY Monika (SANCO)</cp:lastModifiedBy>
  <cp:revision>2</cp:revision>
  <cp:lastPrinted>2014-04-14T08:28:00Z</cp:lastPrinted>
  <dcterms:created xsi:type="dcterms:W3CDTF">2014-08-28T07:18:00Z</dcterms:created>
  <dcterms:modified xsi:type="dcterms:W3CDTF">2014-08-28T07:18:00Z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0x010100F92FB91056B24E40ACCE93A804002EFF001822ADB6403249B6AC60D10F8970E85E0022BB36A49C02406F9EEB777AFC9B94AD008B5B48050463984D8D2BD432023F0399</vt:lpwstr>
  </property>
  <property fmtid="{D5CDD505-2E9C-101B-9397-08002B2CF9AE}" pid="3" name="ECDC_DMS_Organigramme">
    <vt:lpwstr>592;#EU Preparedness|7a27f46e-f5d9-4e66-859e-245be4f7db48</vt:lpwstr>
  </property>
  <property fmtid="{D5CDD505-2E9C-101B-9397-08002B2CF9AE}" pid="4" name="_dlc_DocIdItemGuid">
    <vt:lpwstr>b6a21d99-2353-489e-bbbb-f5cd544cf13e</vt:lpwstr>
  </property>
  <property fmtid="{D5CDD505-2E9C-101B-9397-08002B2CF9AE}" pid="5" name="ECDC_Subject_does">
    <vt:lpwstr/>
  </property>
  <property fmtid="{D5CDD505-2E9C-101B-9397-08002B2CF9AE}" pid="6" name="TaxKeyword">
    <vt:lpwstr/>
  </property>
  <property fmtid="{D5CDD505-2E9C-101B-9397-08002B2CF9AE}" pid="7" name="ECDC_Target_audience">
    <vt:lpwstr/>
  </property>
  <property fmtid="{D5CDD505-2E9C-101B-9397-08002B2CF9AE}" pid="8" name="ECDC_DMS_Country">
    <vt:lpwstr>948;#Guinea|4ef28bf2-92e4-40de-bf94-85710b321492;#958;#Liberia|9ec0d953-fb77-4a0b-998a-ce827dc78956</vt:lpwstr>
  </property>
  <property fmtid="{D5CDD505-2E9C-101B-9397-08002B2CF9AE}" pid="9" name="ECDC_DMS_Eurosurveillance_Document_Type">
    <vt:lpwstr/>
  </property>
  <property fmtid="{D5CDD505-2E9C-101B-9397-08002B2CF9AE}" pid="10" name="ECDC_DMS_MIS_Activity_code">
    <vt:lpwstr/>
  </property>
  <property fmtid="{D5CDD505-2E9C-101B-9397-08002B2CF9AE}" pid="11" name="Meeting Code">
    <vt:lpwstr/>
  </property>
  <property fmtid="{D5CDD505-2E9C-101B-9397-08002B2CF9AE}" pid="12" name="ECDC_DMS_Project">
    <vt:lpwstr/>
  </property>
  <property fmtid="{D5CDD505-2E9C-101B-9397-08002B2CF9AE}" pid="13" name="ECDC_Subject_who">
    <vt:lpwstr/>
  </property>
  <property fmtid="{D5CDD505-2E9C-101B-9397-08002B2CF9AE}" pid="14" name="ECDC_Subject_what">
    <vt:lpwstr>622;#Ebola haemorrhagic fever|a89bc402-2b3c-4aeb-8f6f-d60a4ca8e2c1;#941;#ebolavirus|9844281c-78f4-4bc8-b954-4b59f29f97d0</vt:lpwstr>
  </property>
  <property fmtid="{D5CDD505-2E9C-101B-9397-08002B2CF9AE}" pid="15" name="ECDC_DMS_Surveillance_Document_Type">
    <vt:lpwstr>265;#Non-classified Surveillance Document|504a86c3-b8aa-4376-9806-04226c98f67d</vt:lpwstr>
  </property>
  <property fmtid="{D5CDD505-2E9C-101B-9397-08002B2CF9AE}" pid="16" name="ECDC_DMS_Product">
    <vt:lpwstr/>
  </property>
</Properties>
</file>